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DEB6B" w14:textId="77777777" w:rsidR="007557D4" w:rsidRPr="00EE28AA" w:rsidRDefault="007557D4" w:rsidP="007557D4">
      <w:pPr>
        <w:pStyle w:val="Mucluc1"/>
        <w:tabs>
          <w:tab w:val="left" w:pos="1418"/>
        </w:tabs>
        <w:spacing w:before="120" w:after="120" w:line="264" w:lineRule="auto"/>
        <w:ind w:left="0" w:right="0" w:firstLine="709"/>
        <w:rPr>
          <w:sz w:val="28"/>
          <w:szCs w:val="28"/>
          <w:lang w:val="nl-NL"/>
        </w:rPr>
      </w:pPr>
      <w:r w:rsidRPr="00EE28AA">
        <w:rPr>
          <w:sz w:val="28"/>
          <w:szCs w:val="28"/>
          <w:lang w:val="nl-NL"/>
        </w:rPr>
        <w:t>Mục 3. Tiêu chuẩn đánh giá về kỹ thuật</w:t>
      </w:r>
    </w:p>
    <w:p w14:paraId="4F8D26E3" w14:textId="77777777" w:rsidR="007557D4" w:rsidRPr="00EE28AA" w:rsidRDefault="007557D4" w:rsidP="007557D4">
      <w:pPr>
        <w:tabs>
          <w:tab w:val="left" w:pos="1418"/>
        </w:tabs>
        <w:spacing w:before="120" w:after="120" w:line="264" w:lineRule="auto"/>
        <w:ind w:firstLine="709"/>
        <w:rPr>
          <w:b/>
          <w:sz w:val="28"/>
          <w:szCs w:val="28"/>
          <w:lang w:val="es-ES"/>
        </w:rPr>
      </w:pPr>
      <w:r w:rsidRPr="00EE28AA">
        <w:rPr>
          <w:b/>
          <w:iCs/>
          <w:sz w:val="28"/>
          <w:szCs w:val="28"/>
          <w:lang w:val="es-ES"/>
        </w:rPr>
        <w:t>Đánh giá theo phương pháp</w:t>
      </w:r>
      <w:r w:rsidRPr="00EE28AA" w:rsidDel="00BE4476">
        <w:rPr>
          <w:b/>
          <w:iCs/>
          <w:sz w:val="28"/>
          <w:szCs w:val="28"/>
          <w:lang w:val="es-ES"/>
        </w:rPr>
        <w:t xml:space="preserve"> </w:t>
      </w:r>
      <w:r w:rsidRPr="00EE28AA">
        <w:rPr>
          <w:b/>
          <w:iCs/>
          <w:sz w:val="28"/>
          <w:szCs w:val="28"/>
          <w:lang w:val="es-ES"/>
        </w:rPr>
        <w:t>đạt/không đạt</w:t>
      </w:r>
      <w:r w:rsidRPr="00EE28AA">
        <w:rPr>
          <w:b/>
          <w:sz w:val="28"/>
          <w:szCs w:val="28"/>
          <w:lang w:val="es-ES"/>
        </w:rPr>
        <w:t>:</w:t>
      </w:r>
    </w:p>
    <w:p w14:paraId="7519A316" w14:textId="77777777" w:rsidR="007557D4" w:rsidRPr="00EE28AA" w:rsidRDefault="007557D4" w:rsidP="007557D4">
      <w:pPr>
        <w:tabs>
          <w:tab w:val="left" w:pos="851"/>
          <w:tab w:val="left" w:pos="1418"/>
        </w:tabs>
        <w:spacing w:before="120" w:after="120" w:line="264" w:lineRule="auto"/>
        <w:ind w:firstLine="709"/>
        <w:rPr>
          <w:sz w:val="28"/>
          <w:szCs w:val="28"/>
          <w:lang w:val="es-ES"/>
        </w:rPr>
      </w:pPr>
      <w:bookmarkStart w:id="0" w:name="_Hlk161649979"/>
      <w:r w:rsidRPr="00EE28AA">
        <w:rPr>
          <w:sz w:val="28"/>
          <w:szCs w:val="28"/>
          <w:lang w:val="nl-NL"/>
        </w:rPr>
        <w:t xml:space="preserve">Trường hợp sử dụng phương pháp đạt, không đạt, đối với các tiêu chí đánh giá tổng quát, chỉ sử dụng tiêu chí đạt, không đạt. </w:t>
      </w:r>
      <w:r w:rsidRPr="00EE28AA">
        <w:rPr>
          <w:sz w:val="28"/>
          <w:szCs w:val="28"/>
          <w:lang w:val="es-ES"/>
        </w:rPr>
        <w:t>Căn cứ quy mô, tính chất của gói thầu mà xác định mức độ yêu cầu đối với từng nội dung.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bookmarkEnd w:id="0"/>
    <w:p w14:paraId="73926DE9" w14:textId="77777777" w:rsidR="007557D4" w:rsidRPr="00EE28AA" w:rsidRDefault="007557D4" w:rsidP="007557D4">
      <w:pPr>
        <w:tabs>
          <w:tab w:val="left" w:pos="1418"/>
        </w:tabs>
        <w:spacing w:before="120" w:after="120" w:line="264" w:lineRule="auto"/>
        <w:ind w:firstLine="709"/>
        <w:rPr>
          <w:sz w:val="28"/>
          <w:szCs w:val="28"/>
          <w:lang w:val="es-ES"/>
        </w:rPr>
      </w:pPr>
      <w:r w:rsidRPr="00EE28AA">
        <w:rPr>
          <w:sz w:val="28"/>
          <w:szCs w:val="28"/>
          <w:lang w:val="es-ES"/>
        </w:rPr>
        <w:t xml:space="preserve">E-HSDT được đánh giá là đáp ứng yêu cầu về kỹ thuật khi có tất cả các tiêu chí tổng quát đều được đánh giá là đạt. </w:t>
      </w:r>
    </w:p>
    <w:p w14:paraId="538F8BA3" w14:textId="77777777" w:rsidR="007557D4" w:rsidRPr="00EE28AA" w:rsidRDefault="007557D4" w:rsidP="007557D4">
      <w:pPr>
        <w:numPr>
          <w:ilvl w:val="0"/>
          <w:numId w:val="1"/>
        </w:numPr>
        <w:spacing w:line="26" w:lineRule="atLeast"/>
        <w:ind w:right="547"/>
        <w:contextualSpacing/>
        <w:rPr>
          <w:b/>
          <w:sz w:val="28"/>
          <w:szCs w:val="28"/>
          <w:lang w:val="es-ES"/>
        </w:rPr>
      </w:pPr>
      <w:r w:rsidRPr="00EE28AA">
        <w:rPr>
          <w:b/>
          <w:bCs/>
          <w:sz w:val="28"/>
          <w:szCs w:val="28"/>
          <w:lang w:val="es-ES"/>
        </w:rPr>
        <w:t>Tính hợp lý và khả thi của các giải pháp kỹ thuật, biện pháp tổ chức thi công phù hợp với tiến độ thi công</w:t>
      </w:r>
      <w:r w:rsidRPr="00EE28AA">
        <w:rPr>
          <w:b/>
          <w:sz w:val="28"/>
          <w:szCs w:val="28"/>
          <w:lang w:val="es-ES"/>
        </w:rPr>
        <w:t>:</w:t>
      </w:r>
    </w:p>
    <w:tbl>
      <w:tblPr>
        <w:tblW w:w="9390" w:type="dxa"/>
        <w:tblInd w:w="-35" w:type="dxa"/>
        <w:tblLayout w:type="fixed"/>
        <w:tblLook w:val="04A0" w:firstRow="1" w:lastRow="0" w:firstColumn="1" w:lastColumn="0" w:noHBand="0" w:noVBand="1"/>
      </w:tblPr>
      <w:tblGrid>
        <w:gridCol w:w="2517"/>
        <w:gridCol w:w="5591"/>
        <w:gridCol w:w="1282"/>
      </w:tblGrid>
      <w:tr w:rsidR="007557D4" w:rsidRPr="00EE28AA" w14:paraId="341E55D1" w14:textId="77777777" w:rsidTr="0063542F">
        <w:tc>
          <w:tcPr>
            <w:tcW w:w="2517" w:type="dxa"/>
            <w:tcBorders>
              <w:top w:val="single" w:sz="4" w:space="0" w:color="000000"/>
              <w:left w:val="single" w:sz="4" w:space="0" w:color="000000"/>
              <w:bottom w:val="single" w:sz="4" w:space="0" w:color="000000"/>
              <w:right w:val="nil"/>
            </w:tcBorders>
            <w:vAlign w:val="center"/>
            <w:hideMark/>
          </w:tcPr>
          <w:p w14:paraId="44ECE021" w14:textId="77777777" w:rsidR="007557D4" w:rsidRPr="00EE28AA" w:rsidRDefault="007557D4" w:rsidP="0063542F">
            <w:pPr>
              <w:widowControl w:val="0"/>
              <w:tabs>
                <w:tab w:val="left" w:pos="851"/>
              </w:tabs>
              <w:spacing w:before="120" w:after="120" w:line="0" w:lineRule="atLeast"/>
              <w:jc w:val="center"/>
              <w:rPr>
                <w:b/>
                <w:sz w:val="28"/>
                <w:szCs w:val="28"/>
              </w:rPr>
            </w:pPr>
            <w:r w:rsidRPr="00EE28AA">
              <w:rPr>
                <w:b/>
                <w:sz w:val="28"/>
                <w:szCs w:val="28"/>
              </w:rPr>
              <w:t>Nội dung yêu cầu</w:t>
            </w:r>
          </w:p>
        </w:tc>
        <w:tc>
          <w:tcPr>
            <w:tcW w:w="6873" w:type="dxa"/>
            <w:gridSpan w:val="2"/>
            <w:tcBorders>
              <w:top w:val="single" w:sz="4" w:space="0" w:color="000000"/>
              <w:left w:val="single" w:sz="4" w:space="0" w:color="000000"/>
              <w:bottom w:val="single" w:sz="4" w:space="0" w:color="000000"/>
              <w:right w:val="single" w:sz="4" w:space="0" w:color="000000"/>
            </w:tcBorders>
            <w:vAlign w:val="center"/>
            <w:hideMark/>
          </w:tcPr>
          <w:p w14:paraId="4E5F2BC0" w14:textId="77777777" w:rsidR="007557D4" w:rsidRPr="00EE28AA" w:rsidRDefault="007557D4" w:rsidP="0063542F">
            <w:pPr>
              <w:widowControl w:val="0"/>
              <w:tabs>
                <w:tab w:val="left" w:pos="851"/>
              </w:tabs>
              <w:spacing w:before="120" w:after="120" w:line="0" w:lineRule="atLeast"/>
              <w:jc w:val="center"/>
              <w:rPr>
                <w:sz w:val="28"/>
                <w:szCs w:val="28"/>
              </w:rPr>
            </w:pPr>
            <w:r w:rsidRPr="00EE28AA">
              <w:rPr>
                <w:b/>
                <w:sz w:val="28"/>
                <w:szCs w:val="28"/>
              </w:rPr>
              <w:t>Mức độ đáp ứng</w:t>
            </w:r>
          </w:p>
        </w:tc>
      </w:tr>
      <w:tr w:rsidR="007557D4" w:rsidRPr="00EE28AA" w14:paraId="2558F55E" w14:textId="77777777" w:rsidTr="0063542F">
        <w:trPr>
          <w:trHeight w:val="2270"/>
        </w:trPr>
        <w:tc>
          <w:tcPr>
            <w:tcW w:w="2517" w:type="dxa"/>
            <w:vMerge w:val="restart"/>
            <w:tcBorders>
              <w:top w:val="single" w:sz="4" w:space="0" w:color="000000"/>
              <w:left w:val="single" w:sz="4" w:space="0" w:color="000000"/>
              <w:bottom w:val="single" w:sz="4" w:space="0" w:color="000000"/>
              <w:right w:val="nil"/>
            </w:tcBorders>
            <w:vAlign w:val="center"/>
            <w:hideMark/>
          </w:tcPr>
          <w:p w14:paraId="0ACF1071" w14:textId="77777777" w:rsidR="007557D4" w:rsidRPr="00EE28AA" w:rsidRDefault="007557D4" w:rsidP="0063542F">
            <w:pPr>
              <w:widowControl w:val="0"/>
              <w:tabs>
                <w:tab w:val="left" w:pos="851"/>
              </w:tabs>
              <w:spacing w:before="120" w:after="120" w:line="0" w:lineRule="atLeast"/>
              <w:ind w:left="-18"/>
              <w:rPr>
                <w:bCs/>
                <w:sz w:val="28"/>
                <w:szCs w:val="28"/>
              </w:rPr>
            </w:pPr>
            <w:r w:rsidRPr="00EE28AA">
              <w:rPr>
                <w:bCs/>
                <w:sz w:val="28"/>
                <w:szCs w:val="28"/>
              </w:rPr>
              <w:t>1.1. Tổ chức mặt bằng công trường: thiết bị thi công, kho bãi tập kết vật liệu, chất thải, rào chắn, biển báo, giao thông, liên lạc trong quá trình thi công.</w:t>
            </w:r>
          </w:p>
        </w:tc>
        <w:tc>
          <w:tcPr>
            <w:tcW w:w="5591" w:type="dxa"/>
            <w:tcBorders>
              <w:top w:val="single" w:sz="4" w:space="0" w:color="000000"/>
              <w:left w:val="single" w:sz="4" w:space="0" w:color="000000"/>
              <w:bottom w:val="single" w:sz="4" w:space="0" w:color="000000"/>
              <w:right w:val="nil"/>
            </w:tcBorders>
            <w:vAlign w:val="center"/>
            <w:hideMark/>
          </w:tcPr>
          <w:p w14:paraId="44B6668A" w14:textId="77777777" w:rsidR="007557D4" w:rsidRPr="00EE28AA" w:rsidRDefault="007557D4" w:rsidP="0063542F">
            <w:pPr>
              <w:widowControl w:val="0"/>
              <w:spacing w:before="120" w:after="120" w:line="0" w:lineRule="atLeast"/>
              <w:ind w:left="-18"/>
              <w:rPr>
                <w:b/>
                <w:sz w:val="28"/>
                <w:szCs w:val="28"/>
              </w:rPr>
            </w:pPr>
            <w:r w:rsidRPr="00EE28AA">
              <w:rPr>
                <w:bCs/>
                <w:sz w:val="28"/>
                <w:szCs w:val="28"/>
              </w:rPr>
              <w:t>Thuyết minh đầy đủ các biện pháp bố trí lán trại cho công nhân, thiết bị thi công; bố trí kho bãi tập kết vật liệu, chất thải; bố trí đường ra vào, rào chắn, biển báo, cấp nước, thoát nước, giao thông, thông tin liên lạc trong quá trình thi công hợp lý, phù hợp với tiến độ thi công, biện pháp thi công so với hiện trạng công trình xây dựng..</w:t>
            </w:r>
          </w:p>
        </w:tc>
        <w:tc>
          <w:tcPr>
            <w:tcW w:w="1282" w:type="dxa"/>
            <w:tcBorders>
              <w:top w:val="single" w:sz="4" w:space="0" w:color="000000"/>
              <w:left w:val="single" w:sz="4" w:space="0" w:color="000000"/>
              <w:bottom w:val="single" w:sz="4" w:space="0" w:color="000000"/>
              <w:right w:val="single" w:sz="4" w:space="0" w:color="000000"/>
            </w:tcBorders>
            <w:vAlign w:val="center"/>
            <w:hideMark/>
          </w:tcPr>
          <w:p w14:paraId="24888B69" w14:textId="77777777" w:rsidR="007557D4" w:rsidRPr="00EE28AA" w:rsidRDefault="007557D4" w:rsidP="0063542F">
            <w:pPr>
              <w:widowControl w:val="0"/>
              <w:tabs>
                <w:tab w:val="left" w:pos="851"/>
              </w:tabs>
              <w:spacing w:before="120" w:after="120" w:line="0" w:lineRule="atLeast"/>
              <w:jc w:val="center"/>
              <w:rPr>
                <w:sz w:val="28"/>
                <w:szCs w:val="28"/>
              </w:rPr>
            </w:pPr>
            <w:r w:rsidRPr="00EE28AA">
              <w:rPr>
                <w:sz w:val="28"/>
                <w:szCs w:val="28"/>
              </w:rPr>
              <w:t>Đạt</w:t>
            </w:r>
          </w:p>
        </w:tc>
      </w:tr>
      <w:tr w:rsidR="007557D4" w:rsidRPr="00EE28AA" w14:paraId="45DCCEB7" w14:textId="77777777" w:rsidTr="0063542F">
        <w:trPr>
          <w:trHeight w:val="1254"/>
        </w:trPr>
        <w:tc>
          <w:tcPr>
            <w:tcW w:w="2517" w:type="dxa"/>
            <w:vMerge/>
            <w:tcBorders>
              <w:top w:val="single" w:sz="4" w:space="0" w:color="000000"/>
              <w:left w:val="single" w:sz="4" w:space="0" w:color="000000"/>
              <w:bottom w:val="single" w:sz="4" w:space="0" w:color="000000"/>
              <w:right w:val="nil"/>
            </w:tcBorders>
            <w:vAlign w:val="center"/>
            <w:hideMark/>
          </w:tcPr>
          <w:p w14:paraId="60C9CFCB" w14:textId="77777777" w:rsidR="007557D4" w:rsidRPr="00EE28AA" w:rsidRDefault="007557D4" w:rsidP="0063542F">
            <w:pPr>
              <w:spacing w:before="120" w:after="120"/>
              <w:jc w:val="left"/>
              <w:rPr>
                <w:bCs/>
                <w:sz w:val="28"/>
                <w:szCs w:val="28"/>
              </w:rPr>
            </w:pPr>
          </w:p>
        </w:tc>
        <w:tc>
          <w:tcPr>
            <w:tcW w:w="5591" w:type="dxa"/>
            <w:tcBorders>
              <w:top w:val="single" w:sz="4" w:space="0" w:color="000000"/>
              <w:left w:val="single" w:sz="4" w:space="0" w:color="000000"/>
              <w:bottom w:val="single" w:sz="4" w:space="0" w:color="000000"/>
              <w:right w:val="nil"/>
            </w:tcBorders>
            <w:vAlign w:val="center"/>
            <w:hideMark/>
          </w:tcPr>
          <w:p w14:paraId="393584E0" w14:textId="77777777" w:rsidR="007557D4" w:rsidRPr="00EE28AA" w:rsidRDefault="007557D4" w:rsidP="0063542F">
            <w:pPr>
              <w:pStyle w:val="oancuaDanhsach"/>
              <w:widowControl w:val="0"/>
              <w:spacing w:before="120" w:after="120" w:line="0" w:lineRule="atLeast"/>
              <w:ind w:left="0"/>
              <w:contextualSpacing w:val="0"/>
              <w:rPr>
                <w:b/>
                <w:sz w:val="28"/>
                <w:szCs w:val="28"/>
              </w:rPr>
            </w:pPr>
            <w:r w:rsidRPr="00EE28AA">
              <w:rPr>
                <w:bCs/>
                <w:sz w:val="28"/>
                <w:szCs w:val="28"/>
              </w:rPr>
              <w:t>Thuyết minh không đầy đủ các biện pháp bố trí lán trại cho công nhân, thiết bị thi công; bố trí kho bãi tập kết vật liệu, chất thải; bố trí đường ra vào, rào chắn, biển báo, cấp nước, thoát nước, giao thông, thông tin liên lạc trong quá trình thi công hợp lý, phù hợp với tiến độ thi công, biện pháp thi công so với hiện trạng công trình xây dựng.</w:t>
            </w:r>
          </w:p>
        </w:tc>
        <w:tc>
          <w:tcPr>
            <w:tcW w:w="1282" w:type="dxa"/>
            <w:tcBorders>
              <w:top w:val="single" w:sz="4" w:space="0" w:color="000000"/>
              <w:left w:val="single" w:sz="4" w:space="0" w:color="000000"/>
              <w:bottom w:val="single" w:sz="4" w:space="0" w:color="000000"/>
              <w:right w:val="single" w:sz="4" w:space="0" w:color="000000"/>
            </w:tcBorders>
            <w:vAlign w:val="center"/>
            <w:hideMark/>
          </w:tcPr>
          <w:p w14:paraId="55374EF4" w14:textId="77777777" w:rsidR="007557D4" w:rsidRPr="00EE28AA" w:rsidRDefault="007557D4" w:rsidP="0063542F">
            <w:pPr>
              <w:widowControl w:val="0"/>
              <w:tabs>
                <w:tab w:val="left" w:pos="851"/>
              </w:tabs>
              <w:spacing w:before="120" w:after="120" w:line="0" w:lineRule="atLeast"/>
              <w:jc w:val="center"/>
              <w:rPr>
                <w:sz w:val="28"/>
                <w:szCs w:val="28"/>
              </w:rPr>
            </w:pPr>
            <w:r w:rsidRPr="00EE28AA">
              <w:rPr>
                <w:sz w:val="28"/>
                <w:szCs w:val="28"/>
              </w:rPr>
              <w:t>Không đạt</w:t>
            </w:r>
          </w:p>
        </w:tc>
      </w:tr>
      <w:tr w:rsidR="007557D4" w:rsidRPr="00EE28AA" w14:paraId="3B3EC83A" w14:textId="77777777" w:rsidTr="0063542F">
        <w:trPr>
          <w:trHeight w:val="1263"/>
        </w:trPr>
        <w:tc>
          <w:tcPr>
            <w:tcW w:w="2517" w:type="dxa"/>
            <w:vMerge w:val="restart"/>
            <w:tcBorders>
              <w:top w:val="single" w:sz="4" w:space="0" w:color="000000"/>
              <w:left w:val="single" w:sz="4" w:space="0" w:color="000000"/>
              <w:bottom w:val="single" w:sz="4" w:space="0" w:color="000000"/>
              <w:right w:val="nil"/>
            </w:tcBorders>
            <w:vAlign w:val="center"/>
            <w:hideMark/>
          </w:tcPr>
          <w:p w14:paraId="42F327C9" w14:textId="77777777" w:rsidR="007557D4" w:rsidRPr="00EE28AA" w:rsidRDefault="007557D4" w:rsidP="0063542F">
            <w:pPr>
              <w:spacing w:before="120" w:after="120" w:line="0" w:lineRule="atLeast"/>
              <w:rPr>
                <w:bCs/>
                <w:sz w:val="28"/>
                <w:szCs w:val="28"/>
              </w:rPr>
            </w:pPr>
            <w:r w:rsidRPr="00EE28AA">
              <w:rPr>
                <w:bCs/>
                <w:sz w:val="28"/>
                <w:szCs w:val="28"/>
              </w:rPr>
              <w:t xml:space="preserve">1.2. Giải pháp (trình tự, biện pháp) thi công các công tác, </w:t>
            </w:r>
            <w:r w:rsidRPr="00EE28AA">
              <w:rPr>
                <w:bCs/>
                <w:sz w:val="28"/>
                <w:szCs w:val="28"/>
              </w:rPr>
              <w:lastRenderedPageBreak/>
              <w:t>khối lượng của gói thầu.</w:t>
            </w:r>
          </w:p>
        </w:tc>
        <w:tc>
          <w:tcPr>
            <w:tcW w:w="5591" w:type="dxa"/>
            <w:tcBorders>
              <w:top w:val="single" w:sz="4" w:space="0" w:color="000000"/>
              <w:left w:val="single" w:sz="4" w:space="0" w:color="000000"/>
              <w:bottom w:val="single" w:sz="4" w:space="0" w:color="000000"/>
              <w:right w:val="nil"/>
            </w:tcBorders>
            <w:vAlign w:val="center"/>
            <w:hideMark/>
          </w:tcPr>
          <w:p w14:paraId="054A13AE" w14:textId="77777777" w:rsidR="007557D4" w:rsidRPr="00EE28AA" w:rsidRDefault="007557D4" w:rsidP="0063542F">
            <w:pPr>
              <w:widowControl w:val="0"/>
              <w:tabs>
                <w:tab w:val="left" w:pos="851"/>
              </w:tabs>
              <w:spacing w:before="120" w:after="120" w:line="0" w:lineRule="atLeast"/>
              <w:ind w:left="-18"/>
              <w:rPr>
                <w:bCs/>
                <w:sz w:val="28"/>
                <w:szCs w:val="28"/>
              </w:rPr>
            </w:pPr>
            <w:r w:rsidRPr="00EE28AA">
              <w:rPr>
                <w:bCs/>
                <w:sz w:val="28"/>
                <w:szCs w:val="28"/>
                <w:lang w:val="vi-VN"/>
              </w:rPr>
              <w:lastRenderedPageBreak/>
              <w:t xml:space="preserve">- </w:t>
            </w:r>
            <w:r w:rsidRPr="00EE28AA">
              <w:rPr>
                <w:bCs/>
                <w:sz w:val="28"/>
                <w:szCs w:val="28"/>
              </w:rPr>
              <w:t xml:space="preserve">Nêu chi tiết phương án, giải pháp, trình tự thi công bao gồm cả việc bố trí phương tiện và nhân sự phù hợp với các giai đoạn thi công: thi công móng, lắp dựng cột, thiết bị đóng cắt, lắp xà, sứ, kéo rải căng dây, lắp đặt trạm biến áp… biện </w:t>
            </w:r>
            <w:r w:rsidRPr="00EE28AA">
              <w:rPr>
                <w:bCs/>
                <w:sz w:val="28"/>
                <w:szCs w:val="28"/>
              </w:rPr>
              <w:lastRenderedPageBreak/>
              <w:t xml:space="preserve">pháp đấu nối không cắt điện (hotline nếu có), cắt điện và trả điện </w:t>
            </w:r>
            <w:r w:rsidRPr="00EE28AA">
              <w:rPr>
                <w:bCs/>
                <w:sz w:val="28"/>
                <w:szCs w:val="28"/>
                <w:lang w:val="vi-VN"/>
              </w:rPr>
              <w:t>phù hợp</w:t>
            </w:r>
            <w:r w:rsidRPr="00EE28AA">
              <w:rPr>
                <w:bCs/>
                <w:sz w:val="28"/>
                <w:szCs w:val="28"/>
              </w:rPr>
              <w:t xml:space="preserve"> với điều kiện biện pháp thi công, tiến độ thi công và hiện trạng công trình xây dựng</w:t>
            </w:r>
            <w:r w:rsidRPr="00EE28AA">
              <w:rPr>
                <w:bCs/>
                <w:sz w:val="28"/>
                <w:szCs w:val="28"/>
                <w:lang w:val="vi-VN"/>
              </w:rPr>
              <w:t>.</w:t>
            </w:r>
          </w:p>
        </w:tc>
        <w:tc>
          <w:tcPr>
            <w:tcW w:w="1282" w:type="dxa"/>
            <w:tcBorders>
              <w:top w:val="single" w:sz="4" w:space="0" w:color="000000"/>
              <w:left w:val="single" w:sz="4" w:space="0" w:color="000000"/>
              <w:bottom w:val="single" w:sz="4" w:space="0" w:color="000000"/>
              <w:right w:val="single" w:sz="4" w:space="0" w:color="000000"/>
            </w:tcBorders>
            <w:vAlign w:val="center"/>
            <w:hideMark/>
          </w:tcPr>
          <w:p w14:paraId="05E19C88" w14:textId="77777777" w:rsidR="007557D4" w:rsidRPr="00EE28AA" w:rsidRDefault="007557D4" w:rsidP="0063542F">
            <w:pPr>
              <w:widowControl w:val="0"/>
              <w:tabs>
                <w:tab w:val="left" w:pos="851"/>
              </w:tabs>
              <w:spacing w:before="120" w:after="120" w:line="0" w:lineRule="atLeast"/>
              <w:jc w:val="center"/>
              <w:rPr>
                <w:sz w:val="28"/>
                <w:szCs w:val="28"/>
              </w:rPr>
            </w:pPr>
            <w:r w:rsidRPr="00EE28AA">
              <w:rPr>
                <w:sz w:val="28"/>
                <w:szCs w:val="28"/>
                <w:lang w:val="fr-FR"/>
              </w:rPr>
              <w:lastRenderedPageBreak/>
              <w:t>Đạt</w:t>
            </w:r>
          </w:p>
        </w:tc>
      </w:tr>
      <w:tr w:rsidR="007557D4" w:rsidRPr="00EE28AA" w14:paraId="0500073E" w14:textId="77777777" w:rsidTr="0063542F">
        <w:trPr>
          <w:trHeight w:val="1224"/>
        </w:trPr>
        <w:tc>
          <w:tcPr>
            <w:tcW w:w="2517" w:type="dxa"/>
            <w:vMerge/>
            <w:tcBorders>
              <w:top w:val="single" w:sz="4" w:space="0" w:color="000000"/>
              <w:left w:val="single" w:sz="4" w:space="0" w:color="000000"/>
              <w:bottom w:val="single" w:sz="4" w:space="0" w:color="000000"/>
              <w:right w:val="nil"/>
            </w:tcBorders>
            <w:vAlign w:val="center"/>
            <w:hideMark/>
          </w:tcPr>
          <w:p w14:paraId="72942319" w14:textId="77777777" w:rsidR="007557D4" w:rsidRPr="00EE28AA" w:rsidRDefault="007557D4" w:rsidP="0063542F">
            <w:pPr>
              <w:spacing w:before="120" w:after="120"/>
              <w:jc w:val="left"/>
              <w:rPr>
                <w:bCs/>
                <w:sz w:val="28"/>
                <w:szCs w:val="28"/>
              </w:rPr>
            </w:pPr>
          </w:p>
        </w:tc>
        <w:tc>
          <w:tcPr>
            <w:tcW w:w="5591" w:type="dxa"/>
            <w:tcBorders>
              <w:top w:val="single" w:sz="4" w:space="0" w:color="000000"/>
              <w:left w:val="single" w:sz="4" w:space="0" w:color="000000"/>
              <w:bottom w:val="single" w:sz="4" w:space="0" w:color="000000"/>
              <w:right w:val="nil"/>
            </w:tcBorders>
            <w:vAlign w:val="center"/>
            <w:hideMark/>
          </w:tcPr>
          <w:p w14:paraId="3813619B" w14:textId="77777777" w:rsidR="007557D4" w:rsidRPr="00EE28AA" w:rsidRDefault="007557D4" w:rsidP="0063542F">
            <w:pPr>
              <w:pStyle w:val="oancuaDanhsach"/>
              <w:widowControl w:val="0"/>
              <w:spacing w:before="120" w:after="120" w:line="0" w:lineRule="atLeast"/>
              <w:ind w:left="0"/>
              <w:contextualSpacing w:val="0"/>
              <w:rPr>
                <w:bCs/>
                <w:sz w:val="28"/>
                <w:szCs w:val="28"/>
              </w:rPr>
            </w:pPr>
            <w:r w:rsidRPr="00EE28AA">
              <w:rPr>
                <w:bCs/>
                <w:sz w:val="28"/>
                <w:szCs w:val="28"/>
                <w:lang w:val="vi-VN"/>
              </w:rPr>
              <w:t xml:space="preserve">- </w:t>
            </w:r>
            <w:r w:rsidRPr="00EE28AA">
              <w:rPr>
                <w:bCs/>
                <w:sz w:val="28"/>
                <w:szCs w:val="28"/>
              </w:rPr>
              <w:t>Giải pháp kỹ thuật không hợp lý, không phù hợp với điều kiện biện pháp thi công, tiến độ thi công và hiện trạng công trình xây dựng.</w:t>
            </w:r>
          </w:p>
        </w:tc>
        <w:tc>
          <w:tcPr>
            <w:tcW w:w="1282" w:type="dxa"/>
            <w:tcBorders>
              <w:top w:val="single" w:sz="4" w:space="0" w:color="000000"/>
              <w:left w:val="single" w:sz="4" w:space="0" w:color="000000"/>
              <w:bottom w:val="single" w:sz="4" w:space="0" w:color="000000"/>
              <w:right w:val="single" w:sz="4" w:space="0" w:color="000000"/>
            </w:tcBorders>
            <w:vAlign w:val="center"/>
            <w:hideMark/>
          </w:tcPr>
          <w:p w14:paraId="5A9443F5" w14:textId="77777777" w:rsidR="007557D4" w:rsidRPr="00EE28AA" w:rsidRDefault="007557D4" w:rsidP="0063542F">
            <w:pPr>
              <w:widowControl w:val="0"/>
              <w:tabs>
                <w:tab w:val="left" w:pos="851"/>
              </w:tabs>
              <w:spacing w:before="120" w:after="120" w:line="0" w:lineRule="atLeast"/>
              <w:jc w:val="center"/>
              <w:rPr>
                <w:sz w:val="28"/>
                <w:szCs w:val="28"/>
              </w:rPr>
            </w:pPr>
            <w:r w:rsidRPr="00EE28AA">
              <w:rPr>
                <w:sz w:val="28"/>
                <w:szCs w:val="28"/>
                <w:lang w:val="fr-FR"/>
              </w:rPr>
              <w:t>Không đạt</w:t>
            </w:r>
          </w:p>
        </w:tc>
      </w:tr>
      <w:tr w:rsidR="007557D4" w:rsidRPr="00EE28AA" w14:paraId="1B646CCD" w14:textId="77777777" w:rsidTr="0063542F">
        <w:trPr>
          <w:trHeight w:val="1240"/>
        </w:trPr>
        <w:tc>
          <w:tcPr>
            <w:tcW w:w="2517" w:type="dxa"/>
            <w:vMerge w:val="restart"/>
            <w:tcBorders>
              <w:top w:val="single" w:sz="4" w:space="0" w:color="000000"/>
              <w:left w:val="single" w:sz="4" w:space="0" w:color="000000"/>
              <w:bottom w:val="single" w:sz="4" w:space="0" w:color="auto"/>
              <w:right w:val="nil"/>
            </w:tcBorders>
            <w:vAlign w:val="center"/>
            <w:hideMark/>
          </w:tcPr>
          <w:p w14:paraId="6D2284F3" w14:textId="77777777" w:rsidR="007557D4" w:rsidRPr="00EE28AA" w:rsidRDefault="007557D4" w:rsidP="0063542F">
            <w:pPr>
              <w:widowControl w:val="0"/>
              <w:tabs>
                <w:tab w:val="left" w:pos="851"/>
                <w:tab w:val="left" w:pos="1080"/>
              </w:tabs>
              <w:spacing w:before="120" w:after="120" w:line="0" w:lineRule="atLeast"/>
              <w:rPr>
                <w:bCs/>
                <w:sz w:val="28"/>
                <w:szCs w:val="28"/>
              </w:rPr>
            </w:pPr>
            <w:r w:rsidRPr="00EE28AA">
              <w:rPr>
                <w:sz w:val="28"/>
                <w:szCs w:val="28"/>
                <w:lang w:val="es-ES"/>
              </w:rPr>
              <w:t>1.3. Hệ thống tổ chức: Sơ đồ hệ thống tổ chức của nhà thầu tại công trường, các bộ phận quản lý tiến độ, kỹ thuật, chất lượng, vật tư, thiết bị, an toàn…Các tổ đội thi công.</w:t>
            </w:r>
          </w:p>
        </w:tc>
        <w:tc>
          <w:tcPr>
            <w:tcW w:w="5591" w:type="dxa"/>
            <w:tcBorders>
              <w:top w:val="single" w:sz="4" w:space="0" w:color="000000"/>
              <w:left w:val="single" w:sz="4" w:space="0" w:color="000000"/>
              <w:bottom w:val="single" w:sz="4" w:space="0" w:color="000000"/>
              <w:right w:val="nil"/>
            </w:tcBorders>
            <w:vAlign w:val="center"/>
            <w:hideMark/>
          </w:tcPr>
          <w:p w14:paraId="60535DA7" w14:textId="77777777" w:rsidR="007557D4" w:rsidRPr="00EE28AA" w:rsidRDefault="007557D4" w:rsidP="0063542F">
            <w:pPr>
              <w:widowControl w:val="0"/>
              <w:tabs>
                <w:tab w:val="left" w:pos="851"/>
              </w:tabs>
              <w:spacing w:before="120" w:after="120" w:line="0" w:lineRule="atLeast"/>
              <w:ind w:left="-18"/>
              <w:rPr>
                <w:bCs/>
                <w:sz w:val="28"/>
                <w:szCs w:val="28"/>
              </w:rPr>
            </w:pPr>
            <w:r w:rsidRPr="00EE28AA">
              <w:rPr>
                <w:bCs/>
                <w:sz w:val="28"/>
                <w:szCs w:val="28"/>
              </w:rPr>
              <w:t>- Có sơ đồ hệ thống tổ chức phù hợp với phạm vi quy mô gói thầu, trong đó nêu rõ sơ đồ tổ chức và trách nhiệm của từng cá nhân đối với công tác quản lý thi công xây dựng, bao gồm: chỉ huy trưởng công trường hoặc giám đốc dự án của nhà thầu; các cá nhân phụ trách kỹ thuật thi công trực tiếp và thực hiện công tác quản lý chất lượng, an toàn trong thi công xây dựng, quản lý khối lượng, tiến độ thi công xây dựng, quản lý hồ sơ thi công xây dựng công trình.</w:t>
            </w:r>
          </w:p>
          <w:p w14:paraId="793CC7C6" w14:textId="77777777" w:rsidR="007557D4" w:rsidRPr="00EE28AA" w:rsidRDefault="007557D4" w:rsidP="0063542F">
            <w:pPr>
              <w:widowControl w:val="0"/>
              <w:tabs>
                <w:tab w:val="left" w:pos="851"/>
              </w:tabs>
              <w:spacing w:before="120" w:after="120" w:line="0" w:lineRule="atLeast"/>
              <w:ind w:left="-18"/>
              <w:rPr>
                <w:bCs/>
                <w:sz w:val="28"/>
                <w:szCs w:val="28"/>
                <w:lang w:val="vi-VN"/>
              </w:rPr>
            </w:pPr>
            <w:r w:rsidRPr="00EE28AA">
              <w:rPr>
                <w:bCs/>
                <w:sz w:val="28"/>
                <w:szCs w:val="28"/>
              </w:rPr>
              <w:t>- Có</w:t>
            </w:r>
            <w:r w:rsidRPr="00EE28AA">
              <w:rPr>
                <w:bCs/>
                <w:sz w:val="28"/>
                <w:szCs w:val="28"/>
                <w:lang w:val="vi-VN"/>
              </w:rPr>
              <w:t xml:space="preserve"> hoặc c</w:t>
            </w:r>
            <w:r w:rsidRPr="00EE28AA">
              <w:rPr>
                <w:bCs/>
                <w:sz w:val="28"/>
                <w:szCs w:val="28"/>
              </w:rPr>
              <w:t>am</w:t>
            </w:r>
            <w:r w:rsidRPr="00EE28AA">
              <w:rPr>
                <w:bCs/>
                <w:sz w:val="28"/>
                <w:szCs w:val="28"/>
                <w:lang w:val="vi-VN"/>
              </w:rPr>
              <w:t xml:space="preserve"> kết xây dựng </w:t>
            </w:r>
            <w:bookmarkStart w:id="1" w:name="_Hlk181292362"/>
            <w:r w:rsidRPr="00EE28AA">
              <w:rPr>
                <w:bCs/>
                <w:sz w:val="28"/>
                <w:szCs w:val="28"/>
                <w:lang w:val="vi-VN"/>
              </w:rPr>
              <w:t>kế hoạch tổng hợp về an toàn lao động n</w:t>
            </w:r>
            <w:r w:rsidRPr="00EE28AA">
              <w:rPr>
                <w:bCs/>
                <w:sz w:val="28"/>
                <w:szCs w:val="28"/>
              </w:rPr>
              <w:t>hằm đảm bảo an toàn toàn lao động cho con người và thiết bị trong quá trình thi công xây dựng công trình</w:t>
            </w:r>
            <w:r w:rsidRPr="00EE28AA">
              <w:rPr>
                <w:bCs/>
                <w:sz w:val="28"/>
                <w:szCs w:val="28"/>
                <w:lang w:val="vi-VN"/>
              </w:rPr>
              <w:t>.</w:t>
            </w:r>
            <w:bookmarkEnd w:id="1"/>
          </w:p>
          <w:p w14:paraId="2BC8FDA7" w14:textId="77777777" w:rsidR="007557D4" w:rsidRPr="00EE28AA" w:rsidRDefault="007557D4" w:rsidP="0063542F">
            <w:pPr>
              <w:widowControl w:val="0"/>
              <w:tabs>
                <w:tab w:val="left" w:pos="851"/>
              </w:tabs>
              <w:spacing w:before="120" w:after="120" w:line="0" w:lineRule="atLeast"/>
              <w:ind w:left="-18"/>
              <w:rPr>
                <w:b/>
                <w:sz w:val="28"/>
                <w:szCs w:val="28"/>
                <w:lang w:val="vi-VN"/>
              </w:rPr>
            </w:pPr>
          </w:p>
        </w:tc>
        <w:tc>
          <w:tcPr>
            <w:tcW w:w="1282" w:type="dxa"/>
            <w:tcBorders>
              <w:top w:val="single" w:sz="4" w:space="0" w:color="000000"/>
              <w:left w:val="single" w:sz="4" w:space="0" w:color="000000"/>
              <w:bottom w:val="single" w:sz="4" w:space="0" w:color="000000"/>
              <w:right w:val="single" w:sz="4" w:space="0" w:color="000000"/>
            </w:tcBorders>
            <w:vAlign w:val="center"/>
            <w:hideMark/>
          </w:tcPr>
          <w:p w14:paraId="58B7B9EC" w14:textId="77777777" w:rsidR="007557D4" w:rsidRPr="00EE28AA" w:rsidRDefault="007557D4" w:rsidP="0063542F">
            <w:pPr>
              <w:widowControl w:val="0"/>
              <w:tabs>
                <w:tab w:val="left" w:pos="851"/>
              </w:tabs>
              <w:spacing w:before="120" w:after="120" w:line="0" w:lineRule="atLeast"/>
              <w:jc w:val="center"/>
              <w:rPr>
                <w:sz w:val="28"/>
                <w:szCs w:val="28"/>
              </w:rPr>
            </w:pPr>
            <w:r w:rsidRPr="00EE28AA">
              <w:rPr>
                <w:sz w:val="28"/>
                <w:szCs w:val="28"/>
                <w:lang w:val="fr-FR"/>
              </w:rPr>
              <w:t>Đạt</w:t>
            </w:r>
          </w:p>
        </w:tc>
      </w:tr>
      <w:tr w:rsidR="007557D4" w:rsidRPr="00EE28AA" w14:paraId="712D35D0" w14:textId="77777777" w:rsidTr="0063542F">
        <w:tc>
          <w:tcPr>
            <w:tcW w:w="2517" w:type="dxa"/>
            <w:vMerge/>
            <w:tcBorders>
              <w:top w:val="single" w:sz="4" w:space="0" w:color="000000"/>
              <w:left w:val="single" w:sz="4" w:space="0" w:color="000000"/>
              <w:bottom w:val="single" w:sz="4" w:space="0" w:color="auto"/>
              <w:right w:val="nil"/>
            </w:tcBorders>
            <w:vAlign w:val="center"/>
            <w:hideMark/>
          </w:tcPr>
          <w:p w14:paraId="76AEB4AF" w14:textId="77777777" w:rsidR="007557D4" w:rsidRPr="00EE28AA" w:rsidRDefault="007557D4" w:rsidP="0063542F">
            <w:pPr>
              <w:spacing w:before="120" w:after="120"/>
              <w:jc w:val="left"/>
              <w:rPr>
                <w:bCs/>
                <w:sz w:val="28"/>
                <w:szCs w:val="28"/>
              </w:rPr>
            </w:pPr>
          </w:p>
        </w:tc>
        <w:tc>
          <w:tcPr>
            <w:tcW w:w="5591" w:type="dxa"/>
            <w:tcBorders>
              <w:top w:val="single" w:sz="4" w:space="0" w:color="000000"/>
              <w:left w:val="single" w:sz="4" w:space="0" w:color="000000"/>
              <w:bottom w:val="single" w:sz="4" w:space="0" w:color="000000"/>
              <w:right w:val="nil"/>
            </w:tcBorders>
            <w:vAlign w:val="center"/>
            <w:hideMark/>
          </w:tcPr>
          <w:p w14:paraId="275690F7" w14:textId="77777777" w:rsidR="007557D4" w:rsidRPr="00EE28AA" w:rsidRDefault="007557D4" w:rsidP="0063542F">
            <w:pPr>
              <w:widowControl w:val="0"/>
              <w:tabs>
                <w:tab w:val="left" w:pos="851"/>
              </w:tabs>
              <w:spacing w:before="120" w:after="120" w:line="0" w:lineRule="atLeast"/>
              <w:rPr>
                <w:bCs/>
                <w:sz w:val="28"/>
                <w:szCs w:val="28"/>
                <w:lang w:val="vi-VN"/>
              </w:rPr>
            </w:pPr>
            <w:r w:rsidRPr="00EE28AA">
              <w:rPr>
                <w:bCs/>
                <w:sz w:val="28"/>
                <w:szCs w:val="28"/>
                <w:lang w:val="vi-VN"/>
              </w:rPr>
              <w:t xml:space="preserve">- </w:t>
            </w:r>
            <w:r w:rsidRPr="00EE28AA">
              <w:rPr>
                <w:bCs/>
                <w:sz w:val="28"/>
                <w:szCs w:val="28"/>
              </w:rPr>
              <w:t>Không có sơ đồ hoặc có sơ đồ nhưng không có thuyết minh hoặc thuyết minh không đầy đủ trách nhiệm của các cán bộ tham gia tại công trường.</w:t>
            </w:r>
          </w:p>
          <w:p w14:paraId="3F042314" w14:textId="77777777" w:rsidR="007557D4" w:rsidRPr="00EE28AA" w:rsidRDefault="007557D4" w:rsidP="0063542F">
            <w:pPr>
              <w:pStyle w:val="oancuaDanhsach"/>
              <w:widowControl w:val="0"/>
              <w:numPr>
                <w:ilvl w:val="0"/>
                <w:numId w:val="2"/>
              </w:numPr>
              <w:tabs>
                <w:tab w:val="left" w:pos="851"/>
              </w:tabs>
              <w:spacing w:before="120" w:after="120" w:line="0" w:lineRule="atLeast"/>
              <w:ind w:left="-18"/>
              <w:contextualSpacing w:val="0"/>
              <w:rPr>
                <w:b/>
                <w:sz w:val="28"/>
                <w:szCs w:val="28"/>
                <w:lang w:val="vi-VN"/>
              </w:rPr>
            </w:pPr>
            <w:r w:rsidRPr="00EE28AA">
              <w:rPr>
                <w:bCs/>
                <w:sz w:val="28"/>
                <w:szCs w:val="28"/>
                <w:lang w:val="vi-VN"/>
              </w:rPr>
              <w:t>Không có hoặc không cam kết xây dựng kế hoạch tổng hợp về an toàn lao động nhằm đảm bảo an toàn toàn lao động cho con người và thiết bị trong quá trình thi công xây dựng công trình.</w:t>
            </w:r>
          </w:p>
        </w:tc>
        <w:tc>
          <w:tcPr>
            <w:tcW w:w="1282" w:type="dxa"/>
            <w:tcBorders>
              <w:top w:val="single" w:sz="4" w:space="0" w:color="000000"/>
              <w:left w:val="single" w:sz="4" w:space="0" w:color="000000"/>
              <w:bottom w:val="single" w:sz="4" w:space="0" w:color="000000"/>
              <w:right w:val="single" w:sz="4" w:space="0" w:color="000000"/>
            </w:tcBorders>
            <w:vAlign w:val="center"/>
            <w:hideMark/>
          </w:tcPr>
          <w:p w14:paraId="1CC29DD2" w14:textId="77777777" w:rsidR="007557D4" w:rsidRPr="00EE28AA" w:rsidRDefault="007557D4" w:rsidP="0063542F">
            <w:pPr>
              <w:widowControl w:val="0"/>
              <w:tabs>
                <w:tab w:val="left" w:pos="851"/>
              </w:tabs>
              <w:spacing w:before="120" w:after="120" w:line="0" w:lineRule="atLeast"/>
              <w:jc w:val="center"/>
              <w:rPr>
                <w:sz w:val="28"/>
                <w:szCs w:val="28"/>
              </w:rPr>
            </w:pPr>
            <w:r w:rsidRPr="00EE28AA">
              <w:rPr>
                <w:sz w:val="28"/>
                <w:szCs w:val="28"/>
                <w:lang w:val="fr-FR"/>
              </w:rPr>
              <w:t>Không đạt</w:t>
            </w:r>
          </w:p>
        </w:tc>
      </w:tr>
      <w:tr w:rsidR="007557D4" w:rsidRPr="00EE28AA" w14:paraId="6DC5E5BF" w14:textId="77777777" w:rsidTr="0063542F">
        <w:trPr>
          <w:trHeight w:val="935"/>
        </w:trPr>
        <w:tc>
          <w:tcPr>
            <w:tcW w:w="2517" w:type="dxa"/>
            <w:vMerge w:val="restart"/>
            <w:tcBorders>
              <w:top w:val="single" w:sz="4" w:space="0" w:color="auto"/>
              <w:left w:val="single" w:sz="4" w:space="0" w:color="auto"/>
              <w:bottom w:val="single" w:sz="4" w:space="0" w:color="auto"/>
              <w:right w:val="single" w:sz="4" w:space="0" w:color="auto"/>
            </w:tcBorders>
            <w:vAlign w:val="center"/>
            <w:hideMark/>
          </w:tcPr>
          <w:p w14:paraId="6E765310" w14:textId="77777777" w:rsidR="007557D4" w:rsidRPr="00EE28AA" w:rsidRDefault="007557D4" w:rsidP="0063542F">
            <w:pPr>
              <w:widowControl w:val="0"/>
              <w:tabs>
                <w:tab w:val="left" w:pos="851"/>
              </w:tabs>
              <w:snapToGrid w:val="0"/>
              <w:spacing w:before="120" w:after="120" w:line="0" w:lineRule="atLeast"/>
              <w:rPr>
                <w:sz w:val="28"/>
                <w:szCs w:val="28"/>
              </w:rPr>
            </w:pPr>
            <w:r w:rsidRPr="00EE28AA">
              <w:rPr>
                <w:sz w:val="28"/>
                <w:szCs w:val="28"/>
              </w:rPr>
              <w:t>1.4. Bảo đảm an toàn giao thông.</w:t>
            </w:r>
          </w:p>
        </w:tc>
        <w:tc>
          <w:tcPr>
            <w:tcW w:w="5591" w:type="dxa"/>
            <w:tcBorders>
              <w:top w:val="single" w:sz="4" w:space="0" w:color="000000"/>
              <w:left w:val="single" w:sz="4" w:space="0" w:color="auto"/>
              <w:bottom w:val="single" w:sz="4" w:space="0" w:color="000000"/>
              <w:right w:val="nil"/>
            </w:tcBorders>
            <w:vAlign w:val="center"/>
            <w:hideMark/>
          </w:tcPr>
          <w:p w14:paraId="4C5D793C" w14:textId="77777777" w:rsidR="007557D4" w:rsidRPr="00EE28AA" w:rsidRDefault="007557D4" w:rsidP="0063542F">
            <w:pPr>
              <w:widowControl w:val="0"/>
              <w:tabs>
                <w:tab w:val="left" w:pos="851"/>
              </w:tabs>
              <w:spacing w:before="120" w:after="120" w:line="0" w:lineRule="atLeast"/>
              <w:ind w:left="-18"/>
              <w:rPr>
                <w:b/>
                <w:sz w:val="28"/>
                <w:szCs w:val="28"/>
                <w:lang w:val="vi-VN"/>
              </w:rPr>
            </w:pPr>
            <w:r w:rsidRPr="00EE28AA">
              <w:rPr>
                <w:sz w:val="28"/>
                <w:szCs w:val="28"/>
              </w:rPr>
              <w:t xml:space="preserve">Có đề xuất biện pháp phù hợp với </w:t>
            </w:r>
            <w:r w:rsidRPr="00EE28AA">
              <w:rPr>
                <w:bCs/>
                <w:sz w:val="28"/>
                <w:szCs w:val="28"/>
              </w:rPr>
              <w:t>điều kiện biện pháp thi công, tiến độ thi công và hiện trạng công trình xây dựng</w:t>
            </w:r>
            <w:r w:rsidRPr="00EE28AA">
              <w:rPr>
                <w:bCs/>
                <w:sz w:val="28"/>
                <w:szCs w:val="28"/>
                <w:lang w:val="vi-VN"/>
              </w:rPr>
              <w:t>.</w:t>
            </w:r>
          </w:p>
        </w:tc>
        <w:tc>
          <w:tcPr>
            <w:tcW w:w="1282" w:type="dxa"/>
            <w:tcBorders>
              <w:top w:val="single" w:sz="4" w:space="0" w:color="000000"/>
              <w:left w:val="single" w:sz="4" w:space="0" w:color="000000"/>
              <w:bottom w:val="single" w:sz="4" w:space="0" w:color="000000"/>
              <w:right w:val="single" w:sz="4" w:space="0" w:color="000000"/>
            </w:tcBorders>
            <w:vAlign w:val="center"/>
            <w:hideMark/>
          </w:tcPr>
          <w:p w14:paraId="3900C658" w14:textId="77777777" w:rsidR="007557D4" w:rsidRPr="00EE28AA" w:rsidRDefault="007557D4" w:rsidP="0063542F">
            <w:pPr>
              <w:widowControl w:val="0"/>
              <w:tabs>
                <w:tab w:val="left" w:pos="851"/>
              </w:tabs>
              <w:spacing w:before="120" w:after="120" w:line="0" w:lineRule="atLeast"/>
              <w:jc w:val="center"/>
              <w:rPr>
                <w:sz w:val="28"/>
                <w:szCs w:val="28"/>
              </w:rPr>
            </w:pPr>
            <w:r w:rsidRPr="00EE28AA">
              <w:rPr>
                <w:sz w:val="28"/>
                <w:szCs w:val="28"/>
                <w:lang w:val="fr-FR"/>
              </w:rPr>
              <w:t>Đạt</w:t>
            </w:r>
          </w:p>
        </w:tc>
      </w:tr>
      <w:tr w:rsidR="007557D4" w:rsidRPr="00EE28AA" w14:paraId="5FE391A8" w14:textId="77777777" w:rsidTr="0063542F">
        <w:trPr>
          <w:trHeight w:val="583"/>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5C0BD10A" w14:textId="77777777" w:rsidR="007557D4" w:rsidRPr="00EE28AA" w:rsidRDefault="007557D4" w:rsidP="0063542F">
            <w:pPr>
              <w:spacing w:before="120" w:after="120"/>
              <w:jc w:val="left"/>
              <w:rPr>
                <w:sz w:val="28"/>
                <w:szCs w:val="28"/>
              </w:rPr>
            </w:pPr>
          </w:p>
        </w:tc>
        <w:tc>
          <w:tcPr>
            <w:tcW w:w="5591" w:type="dxa"/>
            <w:tcBorders>
              <w:top w:val="single" w:sz="4" w:space="0" w:color="000000"/>
              <w:left w:val="single" w:sz="4" w:space="0" w:color="auto"/>
              <w:bottom w:val="single" w:sz="4" w:space="0" w:color="000000"/>
              <w:right w:val="nil"/>
            </w:tcBorders>
            <w:vAlign w:val="center"/>
            <w:hideMark/>
          </w:tcPr>
          <w:p w14:paraId="4C5F41D3" w14:textId="77777777" w:rsidR="007557D4" w:rsidRPr="00EE28AA" w:rsidRDefault="007557D4" w:rsidP="0063542F">
            <w:pPr>
              <w:widowControl w:val="0"/>
              <w:tabs>
                <w:tab w:val="left" w:pos="851"/>
              </w:tabs>
              <w:spacing w:before="120" w:after="120" w:line="0" w:lineRule="atLeast"/>
              <w:ind w:left="-18"/>
              <w:rPr>
                <w:b/>
                <w:sz w:val="28"/>
                <w:szCs w:val="28"/>
              </w:rPr>
            </w:pPr>
            <w:r w:rsidRPr="00EE28AA">
              <w:rPr>
                <w:sz w:val="28"/>
                <w:szCs w:val="28"/>
              </w:rPr>
              <w:t>Không đề xuất hoặc đề xuất thiếu.</w:t>
            </w:r>
          </w:p>
        </w:tc>
        <w:tc>
          <w:tcPr>
            <w:tcW w:w="1282" w:type="dxa"/>
            <w:tcBorders>
              <w:top w:val="single" w:sz="4" w:space="0" w:color="000000"/>
              <w:left w:val="single" w:sz="4" w:space="0" w:color="000000"/>
              <w:bottom w:val="single" w:sz="4" w:space="0" w:color="000000"/>
              <w:right w:val="single" w:sz="4" w:space="0" w:color="000000"/>
            </w:tcBorders>
            <w:vAlign w:val="center"/>
            <w:hideMark/>
          </w:tcPr>
          <w:p w14:paraId="7D6D29A5" w14:textId="77777777" w:rsidR="007557D4" w:rsidRPr="00EE28AA" w:rsidRDefault="007557D4" w:rsidP="0063542F">
            <w:pPr>
              <w:widowControl w:val="0"/>
              <w:tabs>
                <w:tab w:val="left" w:pos="851"/>
              </w:tabs>
              <w:spacing w:before="120" w:after="120" w:line="0" w:lineRule="atLeast"/>
              <w:jc w:val="center"/>
              <w:rPr>
                <w:sz w:val="28"/>
                <w:szCs w:val="28"/>
              </w:rPr>
            </w:pPr>
            <w:r w:rsidRPr="00EE28AA">
              <w:rPr>
                <w:sz w:val="28"/>
                <w:szCs w:val="28"/>
                <w:lang w:val="fr-FR"/>
              </w:rPr>
              <w:t>Không đạt</w:t>
            </w:r>
          </w:p>
        </w:tc>
      </w:tr>
      <w:tr w:rsidR="007557D4" w:rsidRPr="00EE28AA" w14:paraId="478600B0" w14:textId="77777777" w:rsidTr="0063542F">
        <w:trPr>
          <w:trHeight w:val="549"/>
        </w:trPr>
        <w:tc>
          <w:tcPr>
            <w:tcW w:w="2517" w:type="dxa"/>
            <w:vMerge w:val="restart"/>
            <w:tcBorders>
              <w:top w:val="single" w:sz="4" w:space="0" w:color="auto"/>
              <w:left w:val="single" w:sz="4" w:space="0" w:color="auto"/>
              <w:bottom w:val="single" w:sz="4" w:space="0" w:color="auto"/>
              <w:right w:val="single" w:sz="4" w:space="0" w:color="auto"/>
            </w:tcBorders>
            <w:vAlign w:val="center"/>
            <w:hideMark/>
          </w:tcPr>
          <w:p w14:paraId="3857B778" w14:textId="77777777" w:rsidR="007557D4" w:rsidRPr="00EE28AA" w:rsidRDefault="007557D4" w:rsidP="0063542F">
            <w:pPr>
              <w:spacing w:before="120" w:after="120" w:line="0" w:lineRule="atLeast"/>
              <w:rPr>
                <w:sz w:val="28"/>
                <w:szCs w:val="28"/>
              </w:rPr>
            </w:pPr>
            <w:r w:rsidRPr="00EE28AA">
              <w:rPr>
                <w:sz w:val="28"/>
                <w:szCs w:val="28"/>
              </w:rPr>
              <w:t xml:space="preserve">1.5. Biện pháp thi công, phòng chống </w:t>
            </w:r>
            <w:r w:rsidRPr="00EE28AA">
              <w:rPr>
                <w:sz w:val="28"/>
                <w:szCs w:val="28"/>
              </w:rPr>
              <w:lastRenderedPageBreak/>
              <w:t>của nhà thầu trong mùa mư</w:t>
            </w:r>
            <w:r w:rsidRPr="00EE28AA">
              <w:rPr>
                <w:sz w:val="28"/>
                <w:szCs w:val="28"/>
              </w:rPr>
              <w:softHyphen/>
              <w:t>a lũ.</w:t>
            </w:r>
          </w:p>
        </w:tc>
        <w:tc>
          <w:tcPr>
            <w:tcW w:w="5591" w:type="dxa"/>
            <w:tcBorders>
              <w:top w:val="single" w:sz="4" w:space="0" w:color="000000"/>
              <w:left w:val="single" w:sz="4" w:space="0" w:color="auto"/>
              <w:bottom w:val="single" w:sz="4" w:space="0" w:color="000000"/>
              <w:right w:val="nil"/>
            </w:tcBorders>
            <w:vAlign w:val="center"/>
            <w:hideMark/>
          </w:tcPr>
          <w:p w14:paraId="18263D7B" w14:textId="77777777" w:rsidR="007557D4" w:rsidRPr="00EE28AA" w:rsidRDefault="007557D4" w:rsidP="0063542F">
            <w:pPr>
              <w:snapToGrid w:val="0"/>
              <w:spacing w:before="120" w:after="120" w:line="0" w:lineRule="atLeast"/>
              <w:rPr>
                <w:b/>
                <w:sz w:val="28"/>
                <w:szCs w:val="28"/>
              </w:rPr>
            </w:pPr>
            <w:r w:rsidRPr="00EE28AA">
              <w:rPr>
                <w:sz w:val="28"/>
                <w:szCs w:val="28"/>
              </w:rPr>
              <w:lastRenderedPageBreak/>
              <w:t>Có biện pháp khả thi</w:t>
            </w:r>
          </w:p>
        </w:tc>
        <w:tc>
          <w:tcPr>
            <w:tcW w:w="1282" w:type="dxa"/>
            <w:tcBorders>
              <w:top w:val="single" w:sz="4" w:space="0" w:color="000000"/>
              <w:left w:val="single" w:sz="4" w:space="0" w:color="000000"/>
              <w:bottom w:val="single" w:sz="4" w:space="0" w:color="000000"/>
              <w:right w:val="single" w:sz="4" w:space="0" w:color="000000"/>
            </w:tcBorders>
            <w:vAlign w:val="center"/>
            <w:hideMark/>
          </w:tcPr>
          <w:p w14:paraId="0E1144B8" w14:textId="77777777" w:rsidR="007557D4" w:rsidRPr="00EE28AA" w:rsidRDefault="007557D4" w:rsidP="0063542F">
            <w:pPr>
              <w:widowControl w:val="0"/>
              <w:tabs>
                <w:tab w:val="left" w:pos="851"/>
              </w:tabs>
              <w:spacing w:before="120" w:after="120" w:line="0" w:lineRule="atLeast"/>
              <w:jc w:val="center"/>
              <w:rPr>
                <w:sz w:val="28"/>
                <w:szCs w:val="28"/>
              </w:rPr>
            </w:pPr>
            <w:r w:rsidRPr="00EE28AA">
              <w:rPr>
                <w:sz w:val="28"/>
                <w:szCs w:val="28"/>
                <w:lang w:val="fr-FR"/>
              </w:rPr>
              <w:t>Đạt</w:t>
            </w:r>
          </w:p>
        </w:tc>
      </w:tr>
      <w:tr w:rsidR="007557D4" w:rsidRPr="00EE28AA" w14:paraId="4319EBC0" w14:textId="77777777" w:rsidTr="0063542F">
        <w:tc>
          <w:tcPr>
            <w:tcW w:w="2517" w:type="dxa"/>
            <w:vMerge/>
            <w:tcBorders>
              <w:top w:val="single" w:sz="4" w:space="0" w:color="auto"/>
              <w:left w:val="single" w:sz="4" w:space="0" w:color="auto"/>
              <w:bottom w:val="single" w:sz="4" w:space="0" w:color="auto"/>
              <w:right w:val="single" w:sz="4" w:space="0" w:color="auto"/>
            </w:tcBorders>
            <w:vAlign w:val="center"/>
            <w:hideMark/>
          </w:tcPr>
          <w:p w14:paraId="7AD54277" w14:textId="77777777" w:rsidR="007557D4" w:rsidRPr="00EE28AA" w:rsidRDefault="007557D4" w:rsidP="0063542F">
            <w:pPr>
              <w:spacing w:before="120" w:after="120"/>
              <w:jc w:val="left"/>
              <w:rPr>
                <w:sz w:val="28"/>
                <w:szCs w:val="28"/>
                <w:lang w:val="fr-FR"/>
              </w:rPr>
            </w:pPr>
          </w:p>
        </w:tc>
        <w:tc>
          <w:tcPr>
            <w:tcW w:w="5591" w:type="dxa"/>
            <w:tcBorders>
              <w:top w:val="single" w:sz="4" w:space="0" w:color="000000"/>
              <w:left w:val="single" w:sz="4" w:space="0" w:color="auto"/>
              <w:bottom w:val="single" w:sz="4" w:space="0" w:color="auto"/>
              <w:right w:val="nil"/>
            </w:tcBorders>
            <w:vAlign w:val="center"/>
            <w:hideMark/>
          </w:tcPr>
          <w:p w14:paraId="6263C9F6" w14:textId="77777777" w:rsidR="007557D4" w:rsidRPr="00EE28AA" w:rsidRDefault="007557D4" w:rsidP="0063542F">
            <w:pPr>
              <w:snapToGrid w:val="0"/>
              <w:spacing w:before="120" w:after="120" w:line="0" w:lineRule="atLeast"/>
              <w:rPr>
                <w:b/>
                <w:sz w:val="28"/>
                <w:szCs w:val="28"/>
                <w:lang w:val="fr-FR"/>
              </w:rPr>
            </w:pPr>
            <w:r w:rsidRPr="00EE28AA">
              <w:rPr>
                <w:sz w:val="28"/>
                <w:szCs w:val="28"/>
                <w:lang w:val="fr-FR"/>
              </w:rPr>
              <w:t>Không có biện pháp khả thi</w:t>
            </w:r>
          </w:p>
        </w:tc>
        <w:tc>
          <w:tcPr>
            <w:tcW w:w="1282" w:type="dxa"/>
            <w:tcBorders>
              <w:top w:val="single" w:sz="4" w:space="0" w:color="000000"/>
              <w:left w:val="single" w:sz="4" w:space="0" w:color="000000"/>
              <w:bottom w:val="single" w:sz="4" w:space="0" w:color="auto"/>
              <w:right w:val="single" w:sz="4" w:space="0" w:color="000000"/>
            </w:tcBorders>
            <w:vAlign w:val="center"/>
            <w:hideMark/>
          </w:tcPr>
          <w:p w14:paraId="2947D097" w14:textId="77777777" w:rsidR="007557D4" w:rsidRPr="00EE28AA" w:rsidRDefault="007557D4" w:rsidP="0063542F">
            <w:pPr>
              <w:widowControl w:val="0"/>
              <w:tabs>
                <w:tab w:val="left" w:pos="851"/>
              </w:tabs>
              <w:spacing w:before="120" w:after="120" w:line="0" w:lineRule="atLeast"/>
              <w:jc w:val="center"/>
              <w:rPr>
                <w:sz w:val="28"/>
                <w:szCs w:val="28"/>
              </w:rPr>
            </w:pPr>
            <w:r w:rsidRPr="00EE28AA">
              <w:rPr>
                <w:sz w:val="28"/>
                <w:szCs w:val="28"/>
                <w:lang w:val="fr-FR"/>
              </w:rPr>
              <w:t xml:space="preserve">Không </w:t>
            </w:r>
            <w:r w:rsidRPr="00EE28AA">
              <w:rPr>
                <w:sz w:val="28"/>
                <w:szCs w:val="28"/>
                <w:lang w:val="fr-FR"/>
              </w:rPr>
              <w:lastRenderedPageBreak/>
              <w:t>đạt</w:t>
            </w:r>
          </w:p>
        </w:tc>
      </w:tr>
      <w:tr w:rsidR="007557D4" w:rsidRPr="00EE28AA" w14:paraId="10A934A0" w14:textId="77777777" w:rsidTr="0063542F">
        <w:tc>
          <w:tcPr>
            <w:tcW w:w="2517" w:type="dxa"/>
            <w:vMerge w:val="restart"/>
            <w:tcBorders>
              <w:top w:val="single" w:sz="4" w:space="0" w:color="auto"/>
              <w:left w:val="single" w:sz="4" w:space="0" w:color="auto"/>
              <w:bottom w:val="single" w:sz="4" w:space="0" w:color="auto"/>
              <w:right w:val="single" w:sz="4" w:space="0" w:color="auto"/>
            </w:tcBorders>
            <w:vAlign w:val="center"/>
            <w:hideMark/>
          </w:tcPr>
          <w:p w14:paraId="5475F5BF" w14:textId="77777777" w:rsidR="007557D4" w:rsidRPr="00EE28AA" w:rsidRDefault="007557D4" w:rsidP="0063542F">
            <w:pPr>
              <w:widowControl w:val="0"/>
              <w:tabs>
                <w:tab w:val="left" w:pos="851"/>
              </w:tabs>
              <w:spacing w:before="120" w:after="120" w:line="0" w:lineRule="atLeast"/>
              <w:rPr>
                <w:bCs/>
                <w:sz w:val="28"/>
                <w:szCs w:val="28"/>
              </w:rPr>
            </w:pPr>
            <w:r w:rsidRPr="00EE28AA">
              <w:rPr>
                <w:b/>
                <w:bCs/>
                <w:sz w:val="28"/>
                <w:szCs w:val="28"/>
              </w:rPr>
              <w:lastRenderedPageBreak/>
              <w:t>Kết luận</w:t>
            </w:r>
          </w:p>
        </w:tc>
        <w:tc>
          <w:tcPr>
            <w:tcW w:w="5591" w:type="dxa"/>
            <w:tcBorders>
              <w:top w:val="single" w:sz="4" w:space="0" w:color="auto"/>
              <w:left w:val="single" w:sz="4" w:space="0" w:color="auto"/>
              <w:bottom w:val="single" w:sz="4" w:space="0" w:color="auto"/>
              <w:right w:val="single" w:sz="4" w:space="0" w:color="auto"/>
            </w:tcBorders>
            <w:vAlign w:val="center"/>
            <w:hideMark/>
          </w:tcPr>
          <w:p w14:paraId="4C6187CA" w14:textId="77777777" w:rsidR="007557D4" w:rsidRPr="00EE28AA" w:rsidRDefault="007557D4" w:rsidP="0063542F">
            <w:pPr>
              <w:widowControl w:val="0"/>
              <w:tabs>
                <w:tab w:val="left" w:pos="851"/>
              </w:tabs>
              <w:spacing w:before="120" w:after="120" w:line="26" w:lineRule="atLeast"/>
              <w:ind w:left="-18"/>
              <w:rPr>
                <w:b/>
                <w:bCs/>
                <w:sz w:val="28"/>
                <w:szCs w:val="28"/>
              </w:rPr>
            </w:pPr>
            <w:r w:rsidRPr="00EE28AA">
              <w:rPr>
                <w:b/>
                <w:bCs/>
                <w:sz w:val="28"/>
                <w:szCs w:val="28"/>
              </w:rPr>
              <w:t>Các nội dung yêu cầu: 1.1, 1.2, 1.3, 1.4, 1.5 được xác định là đạt.</w:t>
            </w:r>
          </w:p>
        </w:tc>
        <w:tc>
          <w:tcPr>
            <w:tcW w:w="1282" w:type="dxa"/>
            <w:tcBorders>
              <w:top w:val="single" w:sz="4" w:space="0" w:color="auto"/>
              <w:left w:val="single" w:sz="4" w:space="0" w:color="auto"/>
              <w:bottom w:val="single" w:sz="4" w:space="0" w:color="auto"/>
              <w:right w:val="single" w:sz="4" w:space="0" w:color="auto"/>
            </w:tcBorders>
            <w:vAlign w:val="center"/>
            <w:hideMark/>
          </w:tcPr>
          <w:p w14:paraId="54A31D55" w14:textId="77777777" w:rsidR="007557D4" w:rsidRPr="00EE28AA" w:rsidRDefault="007557D4" w:rsidP="0063542F">
            <w:pPr>
              <w:widowControl w:val="0"/>
              <w:tabs>
                <w:tab w:val="left" w:pos="851"/>
              </w:tabs>
              <w:spacing w:before="120" w:after="120" w:line="26" w:lineRule="atLeast"/>
              <w:jc w:val="center"/>
              <w:outlineLvl w:val="2"/>
              <w:rPr>
                <w:b/>
                <w:sz w:val="28"/>
                <w:szCs w:val="28"/>
                <w:lang w:val="fr-FR"/>
              </w:rPr>
            </w:pPr>
            <w:r w:rsidRPr="00EE28AA">
              <w:rPr>
                <w:b/>
                <w:sz w:val="28"/>
                <w:szCs w:val="28"/>
                <w:lang w:val="fr-FR"/>
              </w:rPr>
              <w:t>Đạt</w:t>
            </w:r>
          </w:p>
        </w:tc>
      </w:tr>
      <w:tr w:rsidR="007557D4" w:rsidRPr="00EE28AA" w14:paraId="1274F3DF" w14:textId="77777777" w:rsidTr="0063542F">
        <w:tc>
          <w:tcPr>
            <w:tcW w:w="2517" w:type="dxa"/>
            <w:vMerge/>
            <w:tcBorders>
              <w:top w:val="single" w:sz="4" w:space="0" w:color="auto"/>
              <w:left w:val="single" w:sz="4" w:space="0" w:color="auto"/>
              <w:bottom w:val="single" w:sz="4" w:space="0" w:color="auto"/>
              <w:right w:val="single" w:sz="4" w:space="0" w:color="auto"/>
            </w:tcBorders>
            <w:vAlign w:val="center"/>
            <w:hideMark/>
          </w:tcPr>
          <w:p w14:paraId="4654A36F" w14:textId="77777777" w:rsidR="007557D4" w:rsidRPr="00EE28AA" w:rsidRDefault="007557D4" w:rsidP="0063542F">
            <w:pPr>
              <w:spacing w:before="120" w:after="120"/>
              <w:jc w:val="left"/>
              <w:rPr>
                <w:bCs/>
                <w:sz w:val="28"/>
                <w:szCs w:val="28"/>
              </w:rPr>
            </w:pPr>
          </w:p>
        </w:tc>
        <w:tc>
          <w:tcPr>
            <w:tcW w:w="5591" w:type="dxa"/>
            <w:tcBorders>
              <w:top w:val="single" w:sz="4" w:space="0" w:color="auto"/>
              <w:left w:val="single" w:sz="4" w:space="0" w:color="auto"/>
              <w:bottom w:val="single" w:sz="4" w:space="0" w:color="auto"/>
              <w:right w:val="single" w:sz="4" w:space="0" w:color="auto"/>
            </w:tcBorders>
            <w:vAlign w:val="center"/>
            <w:hideMark/>
          </w:tcPr>
          <w:p w14:paraId="380EB3D7" w14:textId="77777777" w:rsidR="007557D4" w:rsidRPr="00EE28AA" w:rsidRDefault="007557D4" w:rsidP="0063542F">
            <w:pPr>
              <w:widowControl w:val="0"/>
              <w:tabs>
                <w:tab w:val="left" w:pos="851"/>
              </w:tabs>
              <w:spacing w:before="120" w:after="120" w:line="26" w:lineRule="atLeast"/>
              <w:ind w:left="-18"/>
              <w:rPr>
                <w:b/>
                <w:bCs/>
                <w:sz w:val="28"/>
                <w:szCs w:val="28"/>
              </w:rPr>
            </w:pPr>
            <w:r w:rsidRPr="00EE28AA">
              <w:rPr>
                <w:b/>
                <w:bCs/>
                <w:sz w:val="28"/>
                <w:szCs w:val="28"/>
              </w:rPr>
              <w:t>Có 01 nội dung yêu cầu được xác định là không đạt.</w:t>
            </w:r>
          </w:p>
        </w:tc>
        <w:tc>
          <w:tcPr>
            <w:tcW w:w="1282" w:type="dxa"/>
            <w:tcBorders>
              <w:top w:val="single" w:sz="4" w:space="0" w:color="auto"/>
              <w:left w:val="single" w:sz="4" w:space="0" w:color="auto"/>
              <w:bottom w:val="single" w:sz="4" w:space="0" w:color="auto"/>
              <w:right w:val="single" w:sz="4" w:space="0" w:color="auto"/>
            </w:tcBorders>
            <w:vAlign w:val="center"/>
            <w:hideMark/>
          </w:tcPr>
          <w:p w14:paraId="271602C4" w14:textId="77777777" w:rsidR="007557D4" w:rsidRPr="00EE28AA" w:rsidRDefault="007557D4" w:rsidP="0063542F">
            <w:pPr>
              <w:widowControl w:val="0"/>
              <w:tabs>
                <w:tab w:val="left" w:pos="851"/>
              </w:tabs>
              <w:spacing w:before="120" w:after="120" w:line="26" w:lineRule="atLeast"/>
              <w:jc w:val="center"/>
              <w:outlineLvl w:val="2"/>
              <w:rPr>
                <w:b/>
                <w:sz w:val="28"/>
                <w:szCs w:val="28"/>
                <w:lang w:val="fr-FR"/>
              </w:rPr>
            </w:pPr>
            <w:r w:rsidRPr="00EE28AA">
              <w:rPr>
                <w:b/>
                <w:sz w:val="28"/>
                <w:szCs w:val="28"/>
                <w:lang w:val="fr-FR"/>
              </w:rPr>
              <w:t>Không đạt</w:t>
            </w:r>
          </w:p>
        </w:tc>
      </w:tr>
    </w:tbl>
    <w:p w14:paraId="2BBC5D3F" w14:textId="77777777" w:rsidR="007557D4" w:rsidRPr="00EE28AA" w:rsidRDefault="007557D4" w:rsidP="007557D4">
      <w:pPr>
        <w:widowControl w:val="0"/>
        <w:spacing w:after="120" w:line="264" w:lineRule="auto"/>
        <w:rPr>
          <w:b/>
          <w:sz w:val="28"/>
          <w:szCs w:val="28"/>
        </w:rPr>
      </w:pPr>
      <w:r w:rsidRPr="00EE28AA">
        <w:rPr>
          <w:b/>
          <w:sz w:val="28"/>
          <w:szCs w:val="28"/>
        </w:rPr>
        <w:t>2. Tiến độ thi công:</w:t>
      </w:r>
    </w:p>
    <w:tbl>
      <w:tblPr>
        <w:tblW w:w="9390" w:type="dxa"/>
        <w:tblInd w:w="-35" w:type="dxa"/>
        <w:tblLayout w:type="fixed"/>
        <w:tblLook w:val="04A0" w:firstRow="1" w:lastRow="0" w:firstColumn="1" w:lastColumn="0" w:noHBand="0" w:noVBand="1"/>
      </w:tblPr>
      <w:tblGrid>
        <w:gridCol w:w="2517"/>
        <w:gridCol w:w="5310"/>
        <w:gridCol w:w="1563"/>
      </w:tblGrid>
      <w:tr w:rsidR="007557D4" w:rsidRPr="00EE28AA" w14:paraId="776168CF" w14:textId="77777777" w:rsidTr="00C74262">
        <w:tc>
          <w:tcPr>
            <w:tcW w:w="2517" w:type="dxa"/>
            <w:tcBorders>
              <w:top w:val="single" w:sz="4" w:space="0" w:color="000000"/>
              <w:left w:val="single" w:sz="4" w:space="0" w:color="000000"/>
              <w:bottom w:val="single" w:sz="4" w:space="0" w:color="000000"/>
              <w:right w:val="nil"/>
            </w:tcBorders>
            <w:vAlign w:val="center"/>
            <w:hideMark/>
          </w:tcPr>
          <w:p w14:paraId="74520C4E" w14:textId="77777777" w:rsidR="007557D4" w:rsidRPr="00EE28AA" w:rsidRDefault="007557D4" w:rsidP="0063542F">
            <w:pPr>
              <w:widowControl w:val="0"/>
              <w:tabs>
                <w:tab w:val="left" w:pos="851"/>
              </w:tabs>
              <w:spacing w:after="120" w:line="26" w:lineRule="atLeast"/>
              <w:jc w:val="center"/>
              <w:rPr>
                <w:b/>
                <w:sz w:val="28"/>
                <w:szCs w:val="28"/>
              </w:rPr>
            </w:pPr>
            <w:r w:rsidRPr="00EE28AA">
              <w:rPr>
                <w:b/>
                <w:sz w:val="28"/>
                <w:szCs w:val="28"/>
              </w:rPr>
              <w:t>Nội dung yêu cầu</w:t>
            </w:r>
          </w:p>
        </w:tc>
        <w:tc>
          <w:tcPr>
            <w:tcW w:w="6873" w:type="dxa"/>
            <w:gridSpan w:val="2"/>
            <w:tcBorders>
              <w:top w:val="single" w:sz="4" w:space="0" w:color="000000"/>
              <w:left w:val="single" w:sz="4" w:space="0" w:color="000000"/>
              <w:bottom w:val="single" w:sz="4" w:space="0" w:color="000000"/>
              <w:right w:val="single" w:sz="4" w:space="0" w:color="000000"/>
            </w:tcBorders>
            <w:vAlign w:val="center"/>
            <w:hideMark/>
          </w:tcPr>
          <w:p w14:paraId="0AAF050D" w14:textId="77777777" w:rsidR="007557D4" w:rsidRPr="00EE28AA" w:rsidRDefault="007557D4" w:rsidP="0063542F">
            <w:pPr>
              <w:widowControl w:val="0"/>
              <w:tabs>
                <w:tab w:val="left" w:pos="851"/>
              </w:tabs>
              <w:spacing w:after="120" w:line="26" w:lineRule="atLeast"/>
              <w:jc w:val="center"/>
              <w:rPr>
                <w:sz w:val="28"/>
                <w:szCs w:val="28"/>
              </w:rPr>
            </w:pPr>
            <w:r w:rsidRPr="00EE28AA">
              <w:rPr>
                <w:b/>
                <w:sz w:val="28"/>
                <w:szCs w:val="28"/>
              </w:rPr>
              <w:t>Mức độ đáp ứng</w:t>
            </w:r>
          </w:p>
        </w:tc>
      </w:tr>
      <w:tr w:rsidR="007557D4" w:rsidRPr="00EE28AA" w14:paraId="79AA5123" w14:textId="77777777" w:rsidTr="00C74262">
        <w:tc>
          <w:tcPr>
            <w:tcW w:w="2517" w:type="dxa"/>
            <w:vMerge w:val="restart"/>
            <w:tcBorders>
              <w:top w:val="single" w:sz="4" w:space="0" w:color="000000"/>
              <w:left w:val="single" w:sz="4" w:space="0" w:color="000000"/>
              <w:bottom w:val="single" w:sz="4" w:space="0" w:color="000000"/>
              <w:right w:val="nil"/>
            </w:tcBorders>
            <w:vAlign w:val="center"/>
            <w:hideMark/>
          </w:tcPr>
          <w:p w14:paraId="6EFECA07" w14:textId="77777777" w:rsidR="007557D4" w:rsidRPr="00EE28AA" w:rsidRDefault="007557D4" w:rsidP="0063542F">
            <w:pPr>
              <w:widowControl w:val="0"/>
              <w:tabs>
                <w:tab w:val="left" w:pos="851"/>
              </w:tabs>
              <w:spacing w:after="120" w:line="26" w:lineRule="atLeast"/>
              <w:rPr>
                <w:sz w:val="28"/>
                <w:szCs w:val="28"/>
              </w:rPr>
            </w:pPr>
            <w:r w:rsidRPr="00EE28AA">
              <w:rPr>
                <w:sz w:val="28"/>
                <w:szCs w:val="28"/>
              </w:rPr>
              <w:t>2.1. Thời gian thi công:</w:t>
            </w:r>
          </w:p>
        </w:tc>
        <w:tc>
          <w:tcPr>
            <w:tcW w:w="5310" w:type="dxa"/>
            <w:tcBorders>
              <w:top w:val="single" w:sz="4" w:space="0" w:color="000000"/>
              <w:left w:val="single" w:sz="4" w:space="0" w:color="000000"/>
              <w:bottom w:val="single" w:sz="4" w:space="0" w:color="000000"/>
              <w:right w:val="nil"/>
            </w:tcBorders>
            <w:vAlign w:val="center"/>
            <w:hideMark/>
          </w:tcPr>
          <w:p w14:paraId="3F99600F" w14:textId="5D359382" w:rsidR="007557D4" w:rsidRPr="00EE28AA" w:rsidRDefault="007557D4" w:rsidP="0063542F">
            <w:pPr>
              <w:widowControl w:val="0"/>
              <w:tabs>
                <w:tab w:val="left" w:pos="851"/>
              </w:tabs>
              <w:spacing w:after="120" w:line="26" w:lineRule="atLeast"/>
              <w:ind w:left="-18"/>
              <w:rPr>
                <w:b/>
                <w:sz w:val="28"/>
                <w:szCs w:val="28"/>
              </w:rPr>
            </w:pPr>
            <w:r w:rsidRPr="00EE28AA">
              <w:rPr>
                <w:sz w:val="28"/>
                <w:szCs w:val="28"/>
              </w:rPr>
              <w:t xml:space="preserve">Đề xuất thời gian thi công không vượt quá </w:t>
            </w:r>
            <w:r w:rsidR="00440DC7">
              <w:rPr>
                <w:color w:val="EE0000"/>
                <w:sz w:val="28"/>
                <w:szCs w:val="28"/>
              </w:rPr>
              <w:t>3</w:t>
            </w:r>
            <w:r>
              <w:rPr>
                <w:color w:val="EE0000"/>
                <w:sz w:val="28"/>
                <w:szCs w:val="28"/>
              </w:rPr>
              <w:t>0</w:t>
            </w:r>
            <w:r w:rsidRPr="00DA36B7">
              <w:rPr>
                <w:color w:val="EE0000"/>
                <w:sz w:val="28"/>
                <w:szCs w:val="28"/>
              </w:rPr>
              <w:t xml:space="preserve"> </w:t>
            </w:r>
            <w:r w:rsidRPr="00EE28AA">
              <w:rPr>
                <w:sz w:val="28"/>
                <w:szCs w:val="28"/>
              </w:rPr>
              <w:t>ngày có tính đến điều kiện thời tiết.</w:t>
            </w:r>
          </w:p>
        </w:tc>
        <w:tc>
          <w:tcPr>
            <w:tcW w:w="1563" w:type="dxa"/>
            <w:tcBorders>
              <w:top w:val="single" w:sz="4" w:space="0" w:color="000000"/>
              <w:left w:val="single" w:sz="4" w:space="0" w:color="000000"/>
              <w:bottom w:val="single" w:sz="4" w:space="0" w:color="000000"/>
              <w:right w:val="single" w:sz="4" w:space="0" w:color="000000"/>
            </w:tcBorders>
            <w:vAlign w:val="center"/>
            <w:hideMark/>
          </w:tcPr>
          <w:p w14:paraId="7A07007A" w14:textId="77777777" w:rsidR="007557D4" w:rsidRPr="00EE28AA" w:rsidRDefault="007557D4" w:rsidP="0063542F">
            <w:pPr>
              <w:widowControl w:val="0"/>
              <w:tabs>
                <w:tab w:val="left" w:pos="851"/>
              </w:tabs>
              <w:spacing w:after="120" w:line="26" w:lineRule="atLeast"/>
              <w:jc w:val="center"/>
              <w:rPr>
                <w:sz w:val="28"/>
                <w:szCs w:val="28"/>
              </w:rPr>
            </w:pPr>
            <w:r w:rsidRPr="00EE28AA">
              <w:rPr>
                <w:sz w:val="28"/>
                <w:szCs w:val="28"/>
              </w:rPr>
              <w:t>Đạt</w:t>
            </w:r>
          </w:p>
        </w:tc>
      </w:tr>
      <w:tr w:rsidR="007557D4" w:rsidRPr="00EE28AA" w14:paraId="4A6737D4" w14:textId="77777777" w:rsidTr="00C74262">
        <w:tc>
          <w:tcPr>
            <w:tcW w:w="2517" w:type="dxa"/>
            <w:vMerge/>
            <w:tcBorders>
              <w:top w:val="single" w:sz="4" w:space="0" w:color="000000"/>
              <w:left w:val="single" w:sz="4" w:space="0" w:color="000000"/>
              <w:bottom w:val="single" w:sz="4" w:space="0" w:color="000000"/>
              <w:right w:val="nil"/>
            </w:tcBorders>
            <w:vAlign w:val="center"/>
            <w:hideMark/>
          </w:tcPr>
          <w:p w14:paraId="15F79FA2" w14:textId="77777777" w:rsidR="007557D4" w:rsidRPr="00EE28AA" w:rsidRDefault="007557D4" w:rsidP="0063542F">
            <w:pPr>
              <w:jc w:val="left"/>
              <w:rPr>
                <w:sz w:val="28"/>
                <w:szCs w:val="28"/>
              </w:rPr>
            </w:pPr>
          </w:p>
        </w:tc>
        <w:tc>
          <w:tcPr>
            <w:tcW w:w="5310" w:type="dxa"/>
            <w:tcBorders>
              <w:top w:val="single" w:sz="4" w:space="0" w:color="000000"/>
              <w:left w:val="single" w:sz="4" w:space="0" w:color="000000"/>
              <w:bottom w:val="single" w:sz="4" w:space="0" w:color="000000"/>
              <w:right w:val="nil"/>
            </w:tcBorders>
            <w:vAlign w:val="center"/>
            <w:hideMark/>
          </w:tcPr>
          <w:p w14:paraId="57B3BD54" w14:textId="2D4E3AFA" w:rsidR="007557D4" w:rsidRPr="00EE28AA" w:rsidRDefault="007557D4" w:rsidP="0063542F">
            <w:pPr>
              <w:widowControl w:val="0"/>
              <w:tabs>
                <w:tab w:val="left" w:pos="851"/>
              </w:tabs>
              <w:spacing w:after="120" w:line="26" w:lineRule="atLeast"/>
              <w:ind w:left="-18"/>
              <w:rPr>
                <w:b/>
                <w:sz w:val="28"/>
                <w:szCs w:val="28"/>
              </w:rPr>
            </w:pPr>
            <w:r w:rsidRPr="00EE28AA">
              <w:rPr>
                <w:sz w:val="28"/>
                <w:szCs w:val="28"/>
              </w:rPr>
              <w:t xml:space="preserve">Đề xuất về thời gian thi công vượt quá </w:t>
            </w:r>
            <w:r w:rsidR="00440DC7">
              <w:rPr>
                <w:color w:val="EE0000"/>
                <w:sz w:val="28"/>
                <w:szCs w:val="28"/>
              </w:rPr>
              <w:t>3</w:t>
            </w:r>
            <w:r>
              <w:rPr>
                <w:color w:val="EE0000"/>
                <w:sz w:val="28"/>
                <w:szCs w:val="28"/>
              </w:rPr>
              <w:t>0</w:t>
            </w:r>
            <w:r w:rsidRPr="00DA36B7">
              <w:rPr>
                <w:color w:val="EE0000"/>
                <w:sz w:val="28"/>
                <w:szCs w:val="28"/>
              </w:rPr>
              <w:t xml:space="preserve"> </w:t>
            </w:r>
            <w:r w:rsidRPr="00EE28AA">
              <w:rPr>
                <w:sz w:val="28"/>
                <w:szCs w:val="28"/>
              </w:rPr>
              <w:t xml:space="preserve">ngày.              </w:t>
            </w:r>
            <w:r w:rsidRPr="00EE28AA">
              <w:rPr>
                <w:b/>
                <w:sz w:val="28"/>
                <w:szCs w:val="28"/>
              </w:rPr>
              <w:t xml:space="preserve">        </w:t>
            </w:r>
          </w:p>
        </w:tc>
        <w:tc>
          <w:tcPr>
            <w:tcW w:w="1563" w:type="dxa"/>
            <w:tcBorders>
              <w:top w:val="single" w:sz="4" w:space="0" w:color="000000"/>
              <w:left w:val="single" w:sz="4" w:space="0" w:color="000000"/>
              <w:bottom w:val="single" w:sz="4" w:space="0" w:color="000000"/>
              <w:right w:val="single" w:sz="4" w:space="0" w:color="000000"/>
            </w:tcBorders>
            <w:vAlign w:val="center"/>
            <w:hideMark/>
          </w:tcPr>
          <w:p w14:paraId="25731130" w14:textId="77777777" w:rsidR="007557D4" w:rsidRPr="00EE28AA" w:rsidRDefault="007557D4" w:rsidP="0063542F">
            <w:pPr>
              <w:widowControl w:val="0"/>
              <w:tabs>
                <w:tab w:val="left" w:pos="851"/>
              </w:tabs>
              <w:spacing w:after="120" w:line="26" w:lineRule="atLeast"/>
              <w:jc w:val="center"/>
              <w:rPr>
                <w:sz w:val="28"/>
                <w:szCs w:val="28"/>
              </w:rPr>
            </w:pPr>
            <w:r w:rsidRPr="00EE28AA">
              <w:rPr>
                <w:sz w:val="28"/>
                <w:szCs w:val="28"/>
              </w:rPr>
              <w:t>Không đạt</w:t>
            </w:r>
          </w:p>
        </w:tc>
      </w:tr>
      <w:tr w:rsidR="007557D4" w:rsidRPr="00EE28AA" w14:paraId="3F540675" w14:textId="77777777" w:rsidTr="00C74262">
        <w:tc>
          <w:tcPr>
            <w:tcW w:w="2517" w:type="dxa"/>
            <w:vMerge w:val="restart"/>
            <w:tcBorders>
              <w:top w:val="single" w:sz="4" w:space="0" w:color="000000"/>
              <w:left w:val="single" w:sz="4" w:space="0" w:color="000000"/>
              <w:bottom w:val="single" w:sz="4" w:space="0" w:color="000000"/>
              <w:right w:val="nil"/>
            </w:tcBorders>
            <w:vAlign w:val="center"/>
            <w:hideMark/>
          </w:tcPr>
          <w:p w14:paraId="74D58E3D" w14:textId="77777777" w:rsidR="007557D4" w:rsidRPr="00EE28AA" w:rsidRDefault="007557D4" w:rsidP="0063542F">
            <w:pPr>
              <w:widowControl w:val="0"/>
              <w:spacing w:after="120" w:line="26" w:lineRule="atLeast"/>
              <w:rPr>
                <w:sz w:val="28"/>
                <w:szCs w:val="28"/>
              </w:rPr>
            </w:pPr>
            <w:r w:rsidRPr="00EE28AA">
              <w:rPr>
                <w:sz w:val="28"/>
                <w:szCs w:val="28"/>
              </w:rPr>
              <w:t xml:space="preserve">2.2. Tính phù hợp: </w:t>
            </w:r>
          </w:p>
          <w:p w14:paraId="3FBEAC47" w14:textId="77777777" w:rsidR="007557D4" w:rsidRPr="00EE28AA" w:rsidRDefault="007557D4" w:rsidP="0063542F">
            <w:pPr>
              <w:widowControl w:val="0"/>
              <w:spacing w:after="120" w:line="26" w:lineRule="atLeast"/>
              <w:ind w:left="32" w:hanging="32"/>
              <w:rPr>
                <w:sz w:val="28"/>
                <w:szCs w:val="28"/>
              </w:rPr>
            </w:pPr>
            <w:r w:rsidRPr="00EE28AA">
              <w:rPr>
                <w:sz w:val="28"/>
                <w:szCs w:val="28"/>
              </w:rPr>
              <w:t>a) Giữa huy động thiết bị và tiến độ thi công</w:t>
            </w:r>
          </w:p>
          <w:p w14:paraId="10E3EBD9" w14:textId="77777777" w:rsidR="007557D4" w:rsidRPr="00EE28AA" w:rsidRDefault="007557D4" w:rsidP="0063542F">
            <w:pPr>
              <w:widowControl w:val="0"/>
              <w:spacing w:after="120" w:line="26" w:lineRule="atLeast"/>
              <w:ind w:left="32" w:hanging="32"/>
              <w:rPr>
                <w:sz w:val="28"/>
                <w:szCs w:val="28"/>
              </w:rPr>
            </w:pPr>
            <w:r w:rsidRPr="00EE28AA">
              <w:rPr>
                <w:sz w:val="28"/>
                <w:szCs w:val="28"/>
              </w:rPr>
              <w:t>b) Giữa bố trí nhân lực và tiến độ thi công</w:t>
            </w:r>
          </w:p>
        </w:tc>
        <w:tc>
          <w:tcPr>
            <w:tcW w:w="5310" w:type="dxa"/>
            <w:tcBorders>
              <w:top w:val="single" w:sz="4" w:space="0" w:color="000000"/>
              <w:left w:val="single" w:sz="4" w:space="0" w:color="000000"/>
              <w:bottom w:val="single" w:sz="4" w:space="0" w:color="000000"/>
              <w:right w:val="nil"/>
            </w:tcBorders>
            <w:vAlign w:val="center"/>
            <w:hideMark/>
          </w:tcPr>
          <w:p w14:paraId="12DBA553" w14:textId="77777777" w:rsidR="007557D4" w:rsidRPr="00EE28AA" w:rsidRDefault="007557D4" w:rsidP="0063542F">
            <w:pPr>
              <w:widowControl w:val="0"/>
              <w:tabs>
                <w:tab w:val="left" w:pos="851"/>
              </w:tabs>
              <w:spacing w:after="120" w:line="26" w:lineRule="atLeast"/>
              <w:ind w:left="-18"/>
              <w:rPr>
                <w:b/>
                <w:sz w:val="28"/>
                <w:szCs w:val="28"/>
              </w:rPr>
            </w:pPr>
            <w:r w:rsidRPr="00EE28AA">
              <w:rPr>
                <w:sz w:val="28"/>
                <w:szCs w:val="28"/>
              </w:rPr>
              <w:t>Đề xuất đầy đủ, hợp lý, khả thi cho cả 2 nội dung a) và b).</w:t>
            </w:r>
          </w:p>
        </w:tc>
        <w:tc>
          <w:tcPr>
            <w:tcW w:w="1563" w:type="dxa"/>
            <w:tcBorders>
              <w:top w:val="single" w:sz="4" w:space="0" w:color="000000"/>
              <w:left w:val="single" w:sz="4" w:space="0" w:color="000000"/>
              <w:bottom w:val="single" w:sz="4" w:space="0" w:color="000000"/>
              <w:right w:val="single" w:sz="4" w:space="0" w:color="000000"/>
            </w:tcBorders>
            <w:vAlign w:val="center"/>
            <w:hideMark/>
          </w:tcPr>
          <w:p w14:paraId="0F620B31" w14:textId="77777777" w:rsidR="007557D4" w:rsidRPr="00EE28AA" w:rsidRDefault="007557D4" w:rsidP="0063542F">
            <w:pPr>
              <w:widowControl w:val="0"/>
              <w:tabs>
                <w:tab w:val="left" w:pos="851"/>
              </w:tabs>
              <w:spacing w:after="120" w:line="26" w:lineRule="atLeast"/>
              <w:jc w:val="center"/>
              <w:rPr>
                <w:sz w:val="28"/>
                <w:szCs w:val="28"/>
              </w:rPr>
            </w:pPr>
            <w:r w:rsidRPr="00EE28AA">
              <w:rPr>
                <w:sz w:val="28"/>
                <w:szCs w:val="28"/>
              </w:rPr>
              <w:t>Đạt</w:t>
            </w:r>
          </w:p>
        </w:tc>
      </w:tr>
      <w:tr w:rsidR="007557D4" w:rsidRPr="00EE28AA" w14:paraId="66685BD8" w14:textId="77777777" w:rsidTr="00C74262">
        <w:trPr>
          <w:trHeight w:val="1662"/>
        </w:trPr>
        <w:tc>
          <w:tcPr>
            <w:tcW w:w="2517" w:type="dxa"/>
            <w:vMerge/>
            <w:tcBorders>
              <w:top w:val="single" w:sz="4" w:space="0" w:color="000000"/>
              <w:left w:val="single" w:sz="4" w:space="0" w:color="000000"/>
              <w:bottom w:val="single" w:sz="4" w:space="0" w:color="000000"/>
              <w:right w:val="nil"/>
            </w:tcBorders>
            <w:vAlign w:val="center"/>
            <w:hideMark/>
          </w:tcPr>
          <w:p w14:paraId="15887E10" w14:textId="77777777" w:rsidR="007557D4" w:rsidRPr="00EE28AA" w:rsidRDefault="007557D4" w:rsidP="0063542F">
            <w:pPr>
              <w:jc w:val="left"/>
              <w:rPr>
                <w:sz w:val="28"/>
                <w:szCs w:val="28"/>
              </w:rPr>
            </w:pPr>
          </w:p>
        </w:tc>
        <w:tc>
          <w:tcPr>
            <w:tcW w:w="5310" w:type="dxa"/>
            <w:tcBorders>
              <w:top w:val="single" w:sz="4" w:space="0" w:color="000000"/>
              <w:left w:val="single" w:sz="4" w:space="0" w:color="000000"/>
              <w:bottom w:val="single" w:sz="4" w:space="0" w:color="000000"/>
              <w:right w:val="nil"/>
            </w:tcBorders>
            <w:vAlign w:val="center"/>
            <w:hideMark/>
          </w:tcPr>
          <w:p w14:paraId="3058F133" w14:textId="784CAA0C" w:rsidR="007557D4" w:rsidRPr="00EE28AA" w:rsidRDefault="007557D4" w:rsidP="0063542F">
            <w:pPr>
              <w:widowControl w:val="0"/>
              <w:tabs>
                <w:tab w:val="left" w:pos="851"/>
              </w:tabs>
              <w:spacing w:after="120" w:line="26" w:lineRule="atLeast"/>
              <w:ind w:left="-18"/>
              <w:rPr>
                <w:b/>
                <w:sz w:val="28"/>
                <w:szCs w:val="28"/>
              </w:rPr>
            </w:pPr>
            <w:r w:rsidRPr="00EE28AA">
              <w:rPr>
                <w:sz w:val="28"/>
                <w:szCs w:val="28"/>
              </w:rPr>
              <w:t>Đề xuất không đủ 2 nội dung a) và b)</w:t>
            </w:r>
            <w:r w:rsidR="00440DC7">
              <w:rPr>
                <w:sz w:val="28"/>
                <w:szCs w:val="28"/>
              </w:rPr>
              <w:t xml:space="preserve"> hoặc có đề xuất nhưng không đầy đủ, hợp lý, khả thi.</w:t>
            </w:r>
          </w:p>
        </w:tc>
        <w:tc>
          <w:tcPr>
            <w:tcW w:w="1563" w:type="dxa"/>
            <w:tcBorders>
              <w:top w:val="single" w:sz="4" w:space="0" w:color="000000"/>
              <w:left w:val="single" w:sz="4" w:space="0" w:color="000000"/>
              <w:bottom w:val="single" w:sz="4" w:space="0" w:color="000000"/>
              <w:right w:val="single" w:sz="4" w:space="0" w:color="000000"/>
            </w:tcBorders>
            <w:vAlign w:val="center"/>
            <w:hideMark/>
          </w:tcPr>
          <w:p w14:paraId="5F29ECA5" w14:textId="77777777" w:rsidR="007557D4" w:rsidRPr="00EE28AA" w:rsidRDefault="007557D4" w:rsidP="0063542F">
            <w:pPr>
              <w:widowControl w:val="0"/>
              <w:tabs>
                <w:tab w:val="left" w:pos="851"/>
              </w:tabs>
              <w:spacing w:after="120" w:line="26" w:lineRule="atLeast"/>
              <w:jc w:val="center"/>
              <w:rPr>
                <w:sz w:val="28"/>
                <w:szCs w:val="28"/>
              </w:rPr>
            </w:pPr>
            <w:r w:rsidRPr="00EE28AA">
              <w:rPr>
                <w:sz w:val="28"/>
                <w:szCs w:val="28"/>
              </w:rPr>
              <w:t>Không đạt</w:t>
            </w:r>
          </w:p>
        </w:tc>
      </w:tr>
      <w:tr w:rsidR="007557D4" w:rsidRPr="00EE28AA" w14:paraId="7BBE5B62" w14:textId="77777777" w:rsidTr="00C74262">
        <w:tc>
          <w:tcPr>
            <w:tcW w:w="2517" w:type="dxa"/>
            <w:vMerge w:val="restart"/>
            <w:tcBorders>
              <w:top w:val="single" w:sz="4" w:space="0" w:color="000000"/>
              <w:left w:val="single" w:sz="4" w:space="0" w:color="000000"/>
              <w:bottom w:val="single" w:sz="4" w:space="0" w:color="000000"/>
              <w:right w:val="nil"/>
            </w:tcBorders>
            <w:vAlign w:val="center"/>
            <w:hideMark/>
          </w:tcPr>
          <w:p w14:paraId="4C984882" w14:textId="67BF4CD3" w:rsidR="007557D4" w:rsidRPr="00EE28AA" w:rsidRDefault="007557D4" w:rsidP="0063542F">
            <w:pPr>
              <w:widowControl w:val="0"/>
              <w:spacing w:after="120" w:line="26" w:lineRule="atLeast"/>
              <w:ind w:left="-18"/>
              <w:rPr>
                <w:sz w:val="28"/>
                <w:szCs w:val="28"/>
              </w:rPr>
            </w:pPr>
            <w:r w:rsidRPr="00EE28AA">
              <w:rPr>
                <w:sz w:val="28"/>
                <w:szCs w:val="28"/>
              </w:rPr>
              <w:t xml:space="preserve">2.3. </w:t>
            </w:r>
            <w:r w:rsidR="00101715" w:rsidRPr="00101715">
              <w:rPr>
                <w:sz w:val="28"/>
                <w:szCs w:val="28"/>
              </w:rPr>
              <w:t>Biểu tiến độ kế hoạch thi công hợp lý, khả thi phù hợp với phạm vi quy mô gói thầu, đề xuất kỹ thuật đáp ứng yêu cầu của E-HSMT</w:t>
            </w:r>
          </w:p>
        </w:tc>
        <w:tc>
          <w:tcPr>
            <w:tcW w:w="5310" w:type="dxa"/>
            <w:tcBorders>
              <w:top w:val="single" w:sz="4" w:space="0" w:color="000000"/>
              <w:left w:val="single" w:sz="4" w:space="0" w:color="000000"/>
              <w:bottom w:val="single" w:sz="4" w:space="0" w:color="000000"/>
              <w:right w:val="nil"/>
            </w:tcBorders>
            <w:vAlign w:val="center"/>
            <w:hideMark/>
          </w:tcPr>
          <w:p w14:paraId="0922714E" w14:textId="7C70AF9E" w:rsidR="007557D4" w:rsidRPr="00EE28AA" w:rsidRDefault="007557D4" w:rsidP="0063542F">
            <w:pPr>
              <w:widowControl w:val="0"/>
              <w:tabs>
                <w:tab w:val="left" w:pos="851"/>
              </w:tabs>
              <w:spacing w:after="120" w:line="26" w:lineRule="atLeast"/>
              <w:ind w:left="-18"/>
              <w:rPr>
                <w:bCs/>
                <w:sz w:val="28"/>
                <w:szCs w:val="28"/>
              </w:rPr>
            </w:pPr>
            <w:r w:rsidRPr="00EE28AA">
              <w:rPr>
                <w:bCs/>
                <w:sz w:val="28"/>
                <w:szCs w:val="28"/>
              </w:rPr>
              <w:t xml:space="preserve">Có </w:t>
            </w:r>
            <w:r w:rsidRPr="00EE28AA">
              <w:rPr>
                <w:sz w:val="28"/>
                <w:szCs w:val="28"/>
              </w:rPr>
              <w:t>Biểu tiến độ</w:t>
            </w:r>
            <w:r w:rsidRPr="00EE28AA">
              <w:rPr>
                <w:bCs/>
                <w:sz w:val="28"/>
                <w:szCs w:val="28"/>
              </w:rPr>
              <w:t xml:space="preserve"> kế hoạch thi công hợp lý, khả thi phù hợp với phạm vi quy mô gói thầu, đề xuất kỹ thuật và yêu cầu của HSMT. Biểu tiến độ kế hoạch thi công được xây dựng phải đảm bảo</w:t>
            </w:r>
            <w:r w:rsidR="00101715">
              <w:rPr>
                <w:bCs/>
                <w:sz w:val="28"/>
                <w:szCs w:val="28"/>
              </w:rPr>
              <w:t xml:space="preserve"> hoàn thành </w:t>
            </w:r>
            <w:r w:rsidRPr="00EE28AA">
              <w:rPr>
                <w:bCs/>
                <w:sz w:val="28"/>
                <w:szCs w:val="28"/>
              </w:rPr>
              <w:t>khối lượng</w:t>
            </w:r>
            <w:r w:rsidR="00101715">
              <w:rPr>
                <w:bCs/>
                <w:sz w:val="28"/>
                <w:szCs w:val="28"/>
              </w:rPr>
              <w:t xml:space="preserve"> </w:t>
            </w:r>
            <w:r w:rsidRPr="00EE28AA">
              <w:rPr>
                <w:bCs/>
                <w:sz w:val="28"/>
                <w:szCs w:val="28"/>
              </w:rPr>
              <w:t>(theo tuyến, nhánh rẽ, trạm…)</w:t>
            </w:r>
            <w:r w:rsidR="00101715">
              <w:rPr>
                <w:bCs/>
                <w:sz w:val="28"/>
                <w:szCs w:val="28"/>
              </w:rPr>
              <w:t xml:space="preserve"> cho từng ngày và phù hợp với</w:t>
            </w:r>
            <w:r w:rsidRPr="00EE28AA">
              <w:rPr>
                <w:bCs/>
                <w:sz w:val="28"/>
                <w:szCs w:val="28"/>
              </w:rPr>
              <w:t xml:space="preserve"> số lượng nhân sự, thiết bị thi công</w:t>
            </w:r>
            <w:r w:rsidR="00C74262" w:rsidRPr="00EE28AA">
              <w:rPr>
                <w:bCs/>
                <w:sz w:val="28"/>
                <w:szCs w:val="28"/>
              </w:rPr>
              <w:t xml:space="preserve"> </w:t>
            </w:r>
            <w:r w:rsidR="00C74262" w:rsidRPr="00EE28AA">
              <w:rPr>
                <w:bCs/>
                <w:sz w:val="28"/>
                <w:szCs w:val="28"/>
              </w:rPr>
              <w:t>bố trí tham gia</w:t>
            </w:r>
            <w:r w:rsidR="00C74262">
              <w:rPr>
                <w:bCs/>
                <w:sz w:val="28"/>
                <w:szCs w:val="28"/>
              </w:rPr>
              <w:t>.</w:t>
            </w:r>
          </w:p>
        </w:tc>
        <w:tc>
          <w:tcPr>
            <w:tcW w:w="1563" w:type="dxa"/>
            <w:tcBorders>
              <w:top w:val="single" w:sz="4" w:space="0" w:color="000000"/>
              <w:left w:val="single" w:sz="4" w:space="0" w:color="000000"/>
              <w:bottom w:val="single" w:sz="4" w:space="0" w:color="000000"/>
              <w:right w:val="single" w:sz="4" w:space="0" w:color="000000"/>
            </w:tcBorders>
            <w:vAlign w:val="center"/>
            <w:hideMark/>
          </w:tcPr>
          <w:p w14:paraId="09617B28" w14:textId="77777777" w:rsidR="007557D4" w:rsidRPr="00EE28AA" w:rsidRDefault="007557D4" w:rsidP="0063542F">
            <w:pPr>
              <w:widowControl w:val="0"/>
              <w:tabs>
                <w:tab w:val="left" w:pos="851"/>
              </w:tabs>
              <w:spacing w:after="120" w:line="26" w:lineRule="atLeast"/>
              <w:jc w:val="center"/>
              <w:rPr>
                <w:sz w:val="28"/>
                <w:szCs w:val="28"/>
              </w:rPr>
            </w:pPr>
            <w:r w:rsidRPr="00EE28AA">
              <w:rPr>
                <w:sz w:val="28"/>
                <w:szCs w:val="28"/>
              </w:rPr>
              <w:t>Đạt</w:t>
            </w:r>
          </w:p>
        </w:tc>
      </w:tr>
      <w:tr w:rsidR="007557D4" w:rsidRPr="00EE28AA" w14:paraId="0E30A08D" w14:textId="77777777" w:rsidTr="00C74262">
        <w:trPr>
          <w:trHeight w:val="416"/>
        </w:trPr>
        <w:tc>
          <w:tcPr>
            <w:tcW w:w="2517" w:type="dxa"/>
            <w:vMerge/>
            <w:tcBorders>
              <w:top w:val="single" w:sz="4" w:space="0" w:color="000000"/>
              <w:left w:val="single" w:sz="4" w:space="0" w:color="000000"/>
              <w:bottom w:val="single" w:sz="4" w:space="0" w:color="000000"/>
              <w:right w:val="nil"/>
            </w:tcBorders>
            <w:vAlign w:val="center"/>
            <w:hideMark/>
          </w:tcPr>
          <w:p w14:paraId="50C4C519" w14:textId="77777777" w:rsidR="007557D4" w:rsidRPr="00EE28AA" w:rsidRDefault="007557D4" w:rsidP="0063542F">
            <w:pPr>
              <w:jc w:val="left"/>
              <w:rPr>
                <w:sz w:val="28"/>
                <w:szCs w:val="28"/>
              </w:rPr>
            </w:pPr>
          </w:p>
        </w:tc>
        <w:tc>
          <w:tcPr>
            <w:tcW w:w="5310" w:type="dxa"/>
            <w:tcBorders>
              <w:top w:val="single" w:sz="4" w:space="0" w:color="000000"/>
              <w:left w:val="single" w:sz="4" w:space="0" w:color="000000"/>
              <w:bottom w:val="single" w:sz="4" w:space="0" w:color="000000"/>
              <w:right w:val="nil"/>
            </w:tcBorders>
            <w:vAlign w:val="center"/>
            <w:hideMark/>
          </w:tcPr>
          <w:p w14:paraId="27CA2BB9" w14:textId="77777777" w:rsidR="007557D4" w:rsidRPr="00EE28AA" w:rsidRDefault="007557D4" w:rsidP="0063542F">
            <w:pPr>
              <w:widowControl w:val="0"/>
              <w:tabs>
                <w:tab w:val="left" w:pos="851"/>
              </w:tabs>
              <w:spacing w:after="120" w:line="26" w:lineRule="atLeast"/>
              <w:ind w:left="-18"/>
              <w:rPr>
                <w:b/>
                <w:sz w:val="28"/>
                <w:szCs w:val="28"/>
              </w:rPr>
            </w:pPr>
            <w:r w:rsidRPr="00EE28AA">
              <w:rPr>
                <w:sz w:val="28"/>
                <w:szCs w:val="28"/>
              </w:rPr>
              <w:t>Không có Biểu tiến độ kế hoạch thi công hoặc có Biểu tiến độ kế hoạch thi công nhưng không hợp lý, không khả thi, không phù hợp với đề xuất kỹ thuật.</w:t>
            </w:r>
          </w:p>
        </w:tc>
        <w:tc>
          <w:tcPr>
            <w:tcW w:w="1563" w:type="dxa"/>
            <w:tcBorders>
              <w:top w:val="single" w:sz="4" w:space="0" w:color="000000"/>
              <w:left w:val="single" w:sz="4" w:space="0" w:color="000000"/>
              <w:bottom w:val="single" w:sz="4" w:space="0" w:color="000000"/>
              <w:right w:val="single" w:sz="4" w:space="0" w:color="000000"/>
            </w:tcBorders>
            <w:vAlign w:val="center"/>
            <w:hideMark/>
          </w:tcPr>
          <w:p w14:paraId="11FC114E" w14:textId="77777777" w:rsidR="007557D4" w:rsidRPr="00EE28AA" w:rsidRDefault="007557D4" w:rsidP="0063542F">
            <w:pPr>
              <w:widowControl w:val="0"/>
              <w:tabs>
                <w:tab w:val="left" w:pos="851"/>
              </w:tabs>
              <w:spacing w:after="120" w:line="26" w:lineRule="atLeast"/>
              <w:jc w:val="center"/>
              <w:rPr>
                <w:sz w:val="28"/>
                <w:szCs w:val="28"/>
              </w:rPr>
            </w:pPr>
            <w:r w:rsidRPr="00EE28AA">
              <w:rPr>
                <w:sz w:val="28"/>
                <w:szCs w:val="28"/>
              </w:rPr>
              <w:t>Không đạt</w:t>
            </w:r>
          </w:p>
        </w:tc>
      </w:tr>
      <w:tr w:rsidR="007557D4" w:rsidRPr="00EE28AA" w14:paraId="3231C3DF" w14:textId="77777777" w:rsidTr="00C74262">
        <w:tc>
          <w:tcPr>
            <w:tcW w:w="2517" w:type="dxa"/>
            <w:vMerge w:val="restart"/>
            <w:tcBorders>
              <w:top w:val="single" w:sz="4" w:space="0" w:color="000000"/>
              <w:left w:val="single" w:sz="4" w:space="0" w:color="000000"/>
              <w:bottom w:val="single" w:sz="4" w:space="0" w:color="000000"/>
              <w:right w:val="nil"/>
            </w:tcBorders>
            <w:vAlign w:val="center"/>
            <w:hideMark/>
          </w:tcPr>
          <w:p w14:paraId="7A8BF213" w14:textId="77777777" w:rsidR="007557D4" w:rsidRPr="00EE28AA" w:rsidRDefault="007557D4" w:rsidP="0063542F">
            <w:pPr>
              <w:widowControl w:val="0"/>
              <w:tabs>
                <w:tab w:val="left" w:pos="851"/>
              </w:tabs>
              <w:spacing w:after="120" w:line="26" w:lineRule="atLeast"/>
              <w:rPr>
                <w:sz w:val="28"/>
                <w:szCs w:val="28"/>
              </w:rPr>
            </w:pPr>
            <w:r w:rsidRPr="00EE28AA">
              <w:rPr>
                <w:b/>
                <w:sz w:val="28"/>
                <w:szCs w:val="28"/>
              </w:rPr>
              <w:t>Kết luận</w:t>
            </w:r>
          </w:p>
        </w:tc>
        <w:tc>
          <w:tcPr>
            <w:tcW w:w="5310" w:type="dxa"/>
            <w:tcBorders>
              <w:top w:val="single" w:sz="4" w:space="0" w:color="auto"/>
              <w:left w:val="single" w:sz="4" w:space="0" w:color="auto"/>
              <w:bottom w:val="single" w:sz="4" w:space="0" w:color="auto"/>
              <w:right w:val="single" w:sz="4" w:space="0" w:color="auto"/>
            </w:tcBorders>
            <w:vAlign w:val="center"/>
            <w:hideMark/>
          </w:tcPr>
          <w:p w14:paraId="65D2AD39" w14:textId="77777777" w:rsidR="007557D4" w:rsidRPr="00EE28AA" w:rsidRDefault="007557D4" w:rsidP="0063542F">
            <w:pPr>
              <w:widowControl w:val="0"/>
              <w:tabs>
                <w:tab w:val="left" w:pos="851"/>
              </w:tabs>
              <w:spacing w:after="120" w:line="26" w:lineRule="atLeast"/>
              <w:ind w:left="-18"/>
              <w:rPr>
                <w:b/>
                <w:bCs/>
                <w:sz w:val="28"/>
                <w:szCs w:val="28"/>
              </w:rPr>
            </w:pPr>
            <w:r w:rsidRPr="00EE28AA">
              <w:rPr>
                <w:b/>
                <w:bCs/>
                <w:sz w:val="28"/>
                <w:szCs w:val="28"/>
              </w:rPr>
              <w:t>Các nội dung yêu cầu: 2.1, 2.2, 2.3 được xác định là đạt.</w:t>
            </w:r>
          </w:p>
        </w:tc>
        <w:tc>
          <w:tcPr>
            <w:tcW w:w="1563" w:type="dxa"/>
            <w:tcBorders>
              <w:top w:val="single" w:sz="4" w:space="0" w:color="auto"/>
              <w:left w:val="single" w:sz="4" w:space="0" w:color="auto"/>
              <w:bottom w:val="single" w:sz="4" w:space="0" w:color="auto"/>
              <w:right w:val="single" w:sz="4" w:space="0" w:color="auto"/>
            </w:tcBorders>
            <w:vAlign w:val="center"/>
            <w:hideMark/>
          </w:tcPr>
          <w:p w14:paraId="5E4C5A51" w14:textId="77777777" w:rsidR="007557D4" w:rsidRPr="00EE28AA" w:rsidRDefault="007557D4" w:rsidP="0063542F">
            <w:pPr>
              <w:widowControl w:val="0"/>
              <w:tabs>
                <w:tab w:val="left" w:pos="851"/>
              </w:tabs>
              <w:spacing w:after="120" w:line="26" w:lineRule="atLeast"/>
              <w:jc w:val="center"/>
              <w:outlineLvl w:val="2"/>
              <w:rPr>
                <w:b/>
                <w:sz w:val="28"/>
                <w:szCs w:val="28"/>
                <w:lang w:val="fr-FR"/>
              </w:rPr>
            </w:pPr>
            <w:r w:rsidRPr="00EE28AA">
              <w:rPr>
                <w:b/>
                <w:sz w:val="28"/>
                <w:szCs w:val="28"/>
                <w:lang w:val="fr-FR"/>
              </w:rPr>
              <w:t>Đạt</w:t>
            </w:r>
          </w:p>
        </w:tc>
      </w:tr>
      <w:tr w:rsidR="007557D4" w:rsidRPr="00EE28AA" w14:paraId="21B01BC4" w14:textId="77777777" w:rsidTr="00C74262">
        <w:tc>
          <w:tcPr>
            <w:tcW w:w="2517" w:type="dxa"/>
            <w:vMerge/>
            <w:tcBorders>
              <w:top w:val="single" w:sz="4" w:space="0" w:color="000000"/>
              <w:left w:val="single" w:sz="4" w:space="0" w:color="000000"/>
              <w:bottom w:val="single" w:sz="4" w:space="0" w:color="000000"/>
              <w:right w:val="nil"/>
            </w:tcBorders>
            <w:vAlign w:val="center"/>
            <w:hideMark/>
          </w:tcPr>
          <w:p w14:paraId="3A3411D0" w14:textId="77777777" w:rsidR="007557D4" w:rsidRPr="00EE28AA" w:rsidRDefault="007557D4" w:rsidP="0063542F">
            <w:pPr>
              <w:jc w:val="left"/>
              <w:rPr>
                <w:sz w:val="28"/>
                <w:szCs w:val="28"/>
              </w:rPr>
            </w:pPr>
          </w:p>
        </w:tc>
        <w:tc>
          <w:tcPr>
            <w:tcW w:w="5310" w:type="dxa"/>
            <w:tcBorders>
              <w:top w:val="single" w:sz="4" w:space="0" w:color="auto"/>
              <w:left w:val="single" w:sz="4" w:space="0" w:color="auto"/>
              <w:bottom w:val="single" w:sz="4" w:space="0" w:color="auto"/>
              <w:right w:val="single" w:sz="4" w:space="0" w:color="auto"/>
            </w:tcBorders>
            <w:vAlign w:val="center"/>
            <w:hideMark/>
          </w:tcPr>
          <w:p w14:paraId="7A9C1D32" w14:textId="77777777" w:rsidR="007557D4" w:rsidRPr="00EE28AA" w:rsidRDefault="007557D4" w:rsidP="0063542F">
            <w:pPr>
              <w:widowControl w:val="0"/>
              <w:tabs>
                <w:tab w:val="left" w:pos="851"/>
              </w:tabs>
              <w:spacing w:after="120" w:line="26" w:lineRule="atLeast"/>
              <w:ind w:left="-18"/>
              <w:rPr>
                <w:b/>
                <w:bCs/>
                <w:sz w:val="28"/>
                <w:szCs w:val="28"/>
              </w:rPr>
            </w:pPr>
            <w:r w:rsidRPr="00EE28AA">
              <w:rPr>
                <w:b/>
                <w:bCs/>
                <w:sz w:val="28"/>
                <w:szCs w:val="28"/>
              </w:rPr>
              <w:t>Có 01 nội dung yêu cầu được xác định là không đạt.</w:t>
            </w:r>
          </w:p>
        </w:tc>
        <w:tc>
          <w:tcPr>
            <w:tcW w:w="1563" w:type="dxa"/>
            <w:tcBorders>
              <w:top w:val="single" w:sz="4" w:space="0" w:color="auto"/>
              <w:left w:val="single" w:sz="4" w:space="0" w:color="auto"/>
              <w:bottom w:val="single" w:sz="4" w:space="0" w:color="auto"/>
              <w:right w:val="single" w:sz="4" w:space="0" w:color="auto"/>
            </w:tcBorders>
            <w:vAlign w:val="center"/>
            <w:hideMark/>
          </w:tcPr>
          <w:p w14:paraId="5218EFB0" w14:textId="77777777" w:rsidR="007557D4" w:rsidRPr="00EE28AA" w:rsidRDefault="007557D4" w:rsidP="0063542F">
            <w:pPr>
              <w:widowControl w:val="0"/>
              <w:tabs>
                <w:tab w:val="left" w:pos="851"/>
              </w:tabs>
              <w:spacing w:after="120" w:line="26" w:lineRule="atLeast"/>
              <w:jc w:val="center"/>
              <w:outlineLvl w:val="2"/>
              <w:rPr>
                <w:b/>
                <w:sz w:val="28"/>
                <w:szCs w:val="28"/>
                <w:lang w:val="fr-FR"/>
              </w:rPr>
            </w:pPr>
            <w:r w:rsidRPr="00EE28AA">
              <w:rPr>
                <w:b/>
                <w:sz w:val="28"/>
                <w:szCs w:val="28"/>
                <w:lang w:val="fr-FR"/>
              </w:rPr>
              <w:t>Không đạt</w:t>
            </w:r>
          </w:p>
        </w:tc>
      </w:tr>
    </w:tbl>
    <w:p w14:paraId="7C25E619" w14:textId="77777777" w:rsidR="007557D4" w:rsidRPr="00EE28AA" w:rsidRDefault="007557D4" w:rsidP="007557D4">
      <w:pPr>
        <w:widowControl w:val="0"/>
        <w:spacing w:after="120" w:line="264" w:lineRule="auto"/>
        <w:rPr>
          <w:b/>
          <w:sz w:val="28"/>
          <w:szCs w:val="28"/>
        </w:rPr>
      </w:pPr>
      <w:r w:rsidRPr="00EE28AA">
        <w:rPr>
          <w:b/>
          <w:iCs/>
          <w:sz w:val="28"/>
          <w:szCs w:val="28"/>
          <w:lang w:val="es-ES"/>
        </w:rPr>
        <w:t>3.</w:t>
      </w:r>
      <w:r w:rsidRPr="00EE28AA">
        <w:rPr>
          <w:b/>
          <w:sz w:val="28"/>
          <w:szCs w:val="28"/>
        </w:rPr>
        <w:t xml:space="preserve"> Các biện pháp bảo đảm chất lượng:</w:t>
      </w: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5386"/>
        <w:gridCol w:w="1600"/>
      </w:tblGrid>
      <w:tr w:rsidR="007557D4" w:rsidRPr="00EE28AA" w14:paraId="483DEFD5" w14:textId="77777777" w:rsidTr="0063542F">
        <w:tc>
          <w:tcPr>
            <w:tcW w:w="2405" w:type="dxa"/>
            <w:tcBorders>
              <w:top w:val="single" w:sz="4" w:space="0" w:color="auto"/>
              <w:left w:val="single" w:sz="4" w:space="0" w:color="auto"/>
              <w:bottom w:val="single" w:sz="4" w:space="0" w:color="auto"/>
              <w:right w:val="single" w:sz="4" w:space="0" w:color="auto"/>
            </w:tcBorders>
            <w:vAlign w:val="center"/>
            <w:hideMark/>
          </w:tcPr>
          <w:p w14:paraId="54F93A40" w14:textId="77777777" w:rsidR="007557D4" w:rsidRPr="00EE28AA" w:rsidRDefault="007557D4" w:rsidP="0063542F">
            <w:pPr>
              <w:widowControl w:val="0"/>
              <w:tabs>
                <w:tab w:val="left" w:pos="851"/>
              </w:tabs>
              <w:spacing w:before="80" w:after="80" w:line="26" w:lineRule="atLeast"/>
              <w:jc w:val="center"/>
              <w:rPr>
                <w:b/>
                <w:sz w:val="28"/>
                <w:szCs w:val="28"/>
              </w:rPr>
            </w:pPr>
            <w:r w:rsidRPr="00EE28AA">
              <w:rPr>
                <w:b/>
                <w:sz w:val="28"/>
                <w:szCs w:val="28"/>
              </w:rPr>
              <w:lastRenderedPageBreak/>
              <w:t>Nội dung yêu cầu</w:t>
            </w:r>
          </w:p>
        </w:tc>
        <w:tc>
          <w:tcPr>
            <w:tcW w:w="6987" w:type="dxa"/>
            <w:gridSpan w:val="2"/>
            <w:tcBorders>
              <w:top w:val="single" w:sz="4" w:space="0" w:color="auto"/>
              <w:left w:val="single" w:sz="4" w:space="0" w:color="auto"/>
              <w:bottom w:val="single" w:sz="4" w:space="0" w:color="auto"/>
              <w:right w:val="single" w:sz="4" w:space="0" w:color="auto"/>
            </w:tcBorders>
            <w:vAlign w:val="center"/>
            <w:hideMark/>
          </w:tcPr>
          <w:p w14:paraId="783C9C1D" w14:textId="77777777" w:rsidR="007557D4" w:rsidRPr="00EE28AA" w:rsidRDefault="007557D4" w:rsidP="0063542F">
            <w:pPr>
              <w:widowControl w:val="0"/>
              <w:tabs>
                <w:tab w:val="left" w:pos="851"/>
              </w:tabs>
              <w:spacing w:before="80" w:after="80" w:line="26" w:lineRule="atLeast"/>
              <w:jc w:val="center"/>
              <w:rPr>
                <w:sz w:val="28"/>
                <w:szCs w:val="28"/>
              </w:rPr>
            </w:pPr>
            <w:r w:rsidRPr="00EE28AA">
              <w:rPr>
                <w:b/>
                <w:sz w:val="28"/>
                <w:szCs w:val="28"/>
              </w:rPr>
              <w:t>Mức độ đáp ứng</w:t>
            </w:r>
          </w:p>
        </w:tc>
      </w:tr>
      <w:tr w:rsidR="007557D4" w:rsidRPr="00EE28AA" w14:paraId="03B3800E" w14:textId="77777777" w:rsidTr="0063542F">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B269C6B" w14:textId="77777777" w:rsidR="007557D4" w:rsidRPr="00EE28AA" w:rsidRDefault="007557D4" w:rsidP="0063542F">
            <w:pPr>
              <w:widowControl w:val="0"/>
              <w:tabs>
                <w:tab w:val="left" w:pos="851"/>
              </w:tabs>
              <w:spacing w:before="80" w:after="80" w:line="26" w:lineRule="atLeast"/>
              <w:rPr>
                <w:sz w:val="28"/>
                <w:szCs w:val="28"/>
              </w:rPr>
            </w:pPr>
            <w:r w:rsidRPr="00EE28AA">
              <w:rPr>
                <w:sz w:val="28"/>
                <w:szCs w:val="28"/>
              </w:rPr>
              <w:t xml:space="preserve">3.1. Biện pháp bảo đảm chất lượng trong thi công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634B66C6" w14:textId="77777777" w:rsidR="007557D4" w:rsidRPr="00EE28AA" w:rsidRDefault="007557D4" w:rsidP="0063542F">
            <w:pPr>
              <w:widowControl w:val="0"/>
              <w:tabs>
                <w:tab w:val="left" w:pos="851"/>
              </w:tabs>
              <w:spacing w:before="80" w:after="80" w:line="26" w:lineRule="atLeast"/>
              <w:ind w:left="-18"/>
              <w:rPr>
                <w:b/>
                <w:sz w:val="28"/>
                <w:szCs w:val="28"/>
              </w:rPr>
            </w:pPr>
            <w:r w:rsidRPr="00EE28AA">
              <w:rPr>
                <w:sz w:val="28"/>
                <w:szCs w:val="28"/>
              </w:rPr>
              <w:t>Có biện pháp bảo đảm chất lượng hợp lý, khả thi phù hợp với đề xuất về biện pháp tổ chức thi công</w:t>
            </w:r>
          </w:p>
        </w:tc>
        <w:tc>
          <w:tcPr>
            <w:tcW w:w="1600" w:type="dxa"/>
            <w:tcBorders>
              <w:top w:val="single" w:sz="4" w:space="0" w:color="auto"/>
              <w:left w:val="single" w:sz="4" w:space="0" w:color="auto"/>
              <w:bottom w:val="single" w:sz="4" w:space="0" w:color="auto"/>
              <w:right w:val="single" w:sz="4" w:space="0" w:color="auto"/>
            </w:tcBorders>
            <w:vAlign w:val="center"/>
            <w:hideMark/>
          </w:tcPr>
          <w:p w14:paraId="5EB292B8" w14:textId="77777777" w:rsidR="007557D4" w:rsidRPr="00EE28AA" w:rsidRDefault="007557D4" w:rsidP="0063542F">
            <w:pPr>
              <w:widowControl w:val="0"/>
              <w:tabs>
                <w:tab w:val="left" w:pos="851"/>
              </w:tabs>
              <w:spacing w:before="80" w:after="80" w:line="26" w:lineRule="atLeast"/>
              <w:jc w:val="center"/>
              <w:rPr>
                <w:sz w:val="28"/>
                <w:szCs w:val="28"/>
              </w:rPr>
            </w:pPr>
            <w:r w:rsidRPr="00EE28AA">
              <w:rPr>
                <w:sz w:val="28"/>
                <w:szCs w:val="28"/>
              </w:rPr>
              <w:t>Đạt</w:t>
            </w:r>
          </w:p>
        </w:tc>
      </w:tr>
      <w:tr w:rsidR="007557D4" w:rsidRPr="00EE28AA" w14:paraId="2C81C5B2" w14:textId="77777777" w:rsidTr="0063542F">
        <w:tc>
          <w:tcPr>
            <w:tcW w:w="2405" w:type="dxa"/>
            <w:vMerge/>
            <w:tcBorders>
              <w:top w:val="single" w:sz="4" w:space="0" w:color="auto"/>
              <w:left w:val="single" w:sz="4" w:space="0" w:color="auto"/>
              <w:bottom w:val="single" w:sz="4" w:space="0" w:color="auto"/>
              <w:right w:val="single" w:sz="4" w:space="0" w:color="auto"/>
            </w:tcBorders>
            <w:vAlign w:val="center"/>
            <w:hideMark/>
          </w:tcPr>
          <w:p w14:paraId="18443915" w14:textId="77777777" w:rsidR="007557D4" w:rsidRPr="00EE28AA" w:rsidRDefault="007557D4" w:rsidP="0063542F">
            <w:pPr>
              <w:jc w:val="left"/>
              <w:rPr>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C4EA39D" w14:textId="77777777" w:rsidR="007557D4" w:rsidRPr="00EE28AA" w:rsidRDefault="007557D4" w:rsidP="0063542F">
            <w:pPr>
              <w:widowControl w:val="0"/>
              <w:tabs>
                <w:tab w:val="left" w:pos="851"/>
              </w:tabs>
              <w:spacing w:before="80" w:after="80" w:line="26" w:lineRule="atLeast"/>
              <w:ind w:left="-18"/>
              <w:rPr>
                <w:b/>
                <w:sz w:val="28"/>
                <w:szCs w:val="28"/>
              </w:rPr>
            </w:pPr>
            <w:r w:rsidRPr="00EE28AA">
              <w:rPr>
                <w:sz w:val="28"/>
                <w:szCs w:val="28"/>
              </w:rPr>
              <w:t>Không có biện pháp bảo đảm chất lượng hoặc có biện pháp bảo đảm chất lượng nhưng không hợp lý, không khả thi, không phù hợp với đề xuất về biện pháp tổ chức thi công.</w:t>
            </w:r>
          </w:p>
        </w:tc>
        <w:tc>
          <w:tcPr>
            <w:tcW w:w="1600" w:type="dxa"/>
            <w:tcBorders>
              <w:top w:val="single" w:sz="4" w:space="0" w:color="auto"/>
              <w:left w:val="single" w:sz="4" w:space="0" w:color="auto"/>
              <w:bottom w:val="single" w:sz="4" w:space="0" w:color="auto"/>
              <w:right w:val="single" w:sz="4" w:space="0" w:color="auto"/>
            </w:tcBorders>
            <w:vAlign w:val="center"/>
            <w:hideMark/>
          </w:tcPr>
          <w:p w14:paraId="3FE76E5D" w14:textId="77777777" w:rsidR="007557D4" w:rsidRPr="00EE28AA" w:rsidRDefault="007557D4" w:rsidP="0063542F">
            <w:pPr>
              <w:widowControl w:val="0"/>
              <w:tabs>
                <w:tab w:val="left" w:pos="851"/>
              </w:tabs>
              <w:spacing w:before="80" w:after="80" w:line="26" w:lineRule="atLeast"/>
              <w:jc w:val="center"/>
              <w:rPr>
                <w:sz w:val="28"/>
                <w:szCs w:val="28"/>
              </w:rPr>
            </w:pPr>
            <w:r w:rsidRPr="00EE28AA">
              <w:rPr>
                <w:sz w:val="28"/>
                <w:szCs w:val="28"/>
              </w:rPr>
              <w:t>Không đạt</w:t>
            </w:r>
          </w:p>
        </w:tc>
      </w:tr>
      <w:tr w:rsidR="007557D4" w:rsidRPr="00EE28AA" w14:paraId="073F4537" w14:textId="77777777" w:rsidTr="0063542F">
        <w:trPr>
          <w:trHeight w:val="1278"/>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98A0453" w14:textId="77777777" w:rsidR="007557D4" w:rsidRPr="00EE28AA" w:rsidRDefault="007557D4" w:rsidP="0063542F">
            <w:pPr>
              <w:widowControl w:val="0"/>
              <w:tabs>
                <w:tab w:val="left" w:pos="851"/>
              </w:tabs>
              <w:snapToGrid w:val="0"/>
              <w:spacing w:before="80" w:after="80" w:line="26" w:lineRule="atLeast"/>
              <w:rPr>
                <w:sz w:val="28"/>
                <w:szCs w:val="28"/>
              </w:rPr>
            </w:pPr>
            <w:r w:rsidRPr="00EE28AA">
              <w:rPr>
                <w:sz w:val="28"/>
                <w:szCs w:val="28"/>
              </w:rPr>
              <w:t>3.2. Biện pháp bảo đảm chất lượng vật tư do chủ đầu tư cấp để phục vụ công tác thi công.</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ED4A2A5" w14:textId="77777777" w:rsidR="007557D4" w:rsidRPr="00EE28AA" w:rsidRDefault="007557D4" w:rsidP="0063542F">
            <w:pPr>
              <w:widowControl w:val="0"/>
              <w:tabs>
                <w:tab w:val="left" w:pos="851"/>
              </w:tabs>
              <w:ind w:left="-18"/>
              <w:rPr>
                <w:bCs/>
                <w:sz w:val="28"/>
                <w:szCs w:val="28"/>
              </w:rPr>
            </w:pPr>
            <w:r w:rsidRPr="00EE28AA">
              <w:rPr>
                <w:bCs/>
                <w:sz w:val="28"/>
                <w:szCs w:val="28"/>
              </w:rPr>
              <w:t>Có giải pháp hợp lý trong việc tiếp nhận, bảo quản và vận chuyển đến công trình phù hợp với tiến độ thi công, hiện trạng công trình.</w:t>
            </w:r>
          </w:p>
        </w:tc>
        <w:tc>
          <w:tcPr>
            <w:tcW w:w="1600" w:type="dxa"/>
            <w:tcBorders>
              <w:top w:val="single" w:sz="4" w:space="0" w:color="auto"/>
              <w:left w:val="single" w:sz="4" w:space="0" w:color="auto"/>
              <w:bottom w:val="single" w:sz="4" w:space="0" w:color="auto"/>
              <w:right w:val="single" w:sz="4" w:space="0" w:color="auto"/>
            </w:tcBorders>
            <w:vAlign w:val="center"/>
            <w:hideMark/>
          </w:tcPr>
          <w:p w14:paraId="0E705A27" w14:textId="77777777" w:rsidR="007557D4" w:rsidRPr="00EE28AA" w:rsidRDefault="007557D4" w:rsidP="0063542F">
            <w:pPr>
              <w:widowControl w:val="0"/>
              <w:tabs>
                <w:tab w:val="left" w:pos="851"/>
              </w:tabs>
              <w:jc w:val="center"/>
              <w:rPr>
                <w:sz w:val="28"/>
                <w:szCs w:val="28"/>
              </w:rPr>
            </w:pPr>
            <w:r w:rsidRPr="00EE28AA">
              <w:rPr>
                <w:sz w:val="28"/>
                <w:szCs w:val="28"/>
                <w:lang w:val="fr-FR"/>
              </w:rPr>
              <w:t>Đạt</w:t>
            </w:r>
          </w:p>
        </w:tc>
      </w:tr>
      <w:tr w:rsidR="007557D4" w:rsidRPr="00EE28AA" w14:paraId="1957FDC0" w14:textId="77777777" w:rsidTr="0063542F">
        <w:trPr>
          <w:trHeight w:val="843"/>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14F078E" w14:textId="77777777" w:rsidR="007557D4" w:rsidRPr="00EE28AA" w:rsidRDefault="007557D4" w:rsidP="0063542F">
            <w:pPr>
              <w:jc w:val="left"/>
              <w:rPr>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FE18B61" w14:textId="77777777" w:rsidR="007557D4" w:rsidRPr="00EE28AA" w:rsidRDefault="007557D4" w:rsidP="0063542F">
            <w:pPr>
              <w:widowControl w:val="0"/>
              <w:tabs>
                <w:tab w:val="left" w:pos="851"/>
              </w:tabs>
              <w:ind w:left="-18"/>
              <w:rPr>
                <w:bCs/>
                <w:sz w:val="28"/>
                <w:szCs w:val="28"/>
              </w:rPr>
            </w:pPr>
            <w:r w:rsidRPr="00EE28AA">
              <w:rPr>
                <w:bCs/>
                <w:sz w:val="28"/>
                <w:szCs w:val="28"/>
              </w:rPr>
              <w:t>Không có giải pháp hợp lý hoặc không phù hợp tiến độ thi công, hiện trạng công trình</w:t>
            </w:r>
          </w:p>
        </w:tc>
        <w:tc>
          <w:tcPr>
            <w:tcW w:w="1600" w:type="dxa"/>
            <w:tcBorders>
              <w:top w:val="single" w:sz="4" w:space="0" w:color="auto"/>
              <w:left w:val="single" w:sz="4" w:space="0" w:color="auto"/>
              <w:bottom w:val="single" w:sz="4" w:space="0" w:color="auto"/>
              <w:right w:val="single" w:sz="4" w:space="0" w:color="auto"/>
            </w:tcBorders>
            <w:vAlign w:val="center"/>
            <w:hideMark/>
          </w:tcPr>
          <w:p w14:paraId="3AACFC4E" w14:textId="77777777" w:rsidR="007557D4" w:rsidRPr="00EE28AA" w:rsidRDefault="007557D4" w:rsidP="0063542F">
            <w:pPr>
              <w:widowControl w:val="0"/>
              <w:tabs>
                <w:tab w:val="left" w:pos="851"/>
              </w:tabs>
              <w:jc w:val="center"/>
              <w:rPr>
                <w:sz w:val="28"/>
                <w:szCs w:val="28"/>
              </w:rPr>
            </w:pPr>
            <w:r w:rsidRPr="00EE28AA">
              <w:rPr>
                <w:sz w:val="28"/>
                <w:szCs w:val="28"/>
                <w:lang w:val="fr-FR"/>
              </w:rPr>
              <w:t>Không đạt</w:t>
            </w:r>
          </w:p>
        </w:tc>
      </w:tr>
      <w:tr w:rsidR="007557D4" w:rsidRPr="00EE28AA" w14:paraId="65784224" w14:textId="77777777" w:rsidTr="0063542F">
        <w:trPr>
          <w:trHeight w:val="1124"/>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FAE782E" w14:textId="77777777" w:rsidR="007557D4" w:rsidRPr="00EE28AA" w:rsidRDefault="007557D4" w:rsidP="0063542F">
            <w:pPr>
              <w:widowControl w:val="0"/>
              <w:tabs>
                <w:tab w:val="left" w:pos="851"/>
              </w:tabs>
              <w:spacing w:after="120" w:line="26" w:lineRule="atLeast"/>
              <w:rPr>
                <w:sz w:val="28"/>
                <w:szCs w:val="28"/>
              </w:rPr>
            </w:pPr>
            <w:r w:rsidRPr="00EE28AA">
              <w:rPr>
                <w:sz w:val="28"/>
                <w:szCs w:val="28"/>
              </w:rPr>
              <w:t>3.3. Biện pháp bảo đảm chất lượng vật tư thu hồi.</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34556DA" w14:textId="77777777" w:rsidR="007557D4" w:rsidRPr="00EE28AA" w:rsidRDefault="007557D4" w:rsidP="0063542F">
            <w:pPr>
              <w:widowControl w:val="0"/>
              <w:tabs>
                <w:tab w:val="left" w:pos="851"/>
              </w:tabs>
              <w:ind w:left="-18"/>
              <w:rPr>
                <w:bCs/>
                <w:sz w:val="28"/>
                <w:szCs w:val="28"/>
              </w:rPr>
            </w:pPr>
            <w:r w:rsidRPr="00EE28AA">
              <w:rPr>
                <w:bCs/>
                <w:sz w:val="28"/>
                <w:szCs w:val="28"/>
              </w:rPr>
              <w:t>Có giải pháp hợp lý trong việc thu hồi, bảo quản và bàn giao cho Chủ đầu tư phù hợp với tiến độ thi công và yêu cầu kỹ thuật.</w:t>
            </w:r>
          </w:p>
        </w:tc>
        <w:tc>
          <w:tcPr>
            <w:tcW w:w="1600" w:type="dxa"/>
            <w:tcBorders>
              <w:top w:val="single" w:sz="4" w:space="0" w:color="auto"/>
              <w:left w:val="single" w:sz="4" w:space="0" w:color="auto"/>
              <w:bottom w:val="single" w:sz="4" w:space="0" w:color="auto"/>
              <w:right w:val="single" w:sz="4" w:space="0" w:color="auto"/>
            </w:tcBorders>
            <w:vAlign w:val="center"/>
            <w:hideMark/>
          </w:tcPr>
          <w:p w14:paraId="5621B060" w14:textId="77777777" w:rsidR="007557D4" w:rsidRPr="00EE28AA" w:rsidRDefault="007557D4" w:rsidP="0063542F">
            <w:pPr>
              <w:widowControl w:val="0"/>
              <w:tabs>
                <w:tab w:val="left" w:pos="851"/>
              </w:tabs>
              <w:spacing w:after="120" w:line="26" w:lineRule="atLeast"/>
              <w:jc w:val="center"/>
              <w:rPr>
                <w:sz w:val="28"/>
                <w:szCs w:val="28"/>
              </w:rPr>
            </w:pPr>
            <w:r w:rsidRPr="00EE28AA">
              <w:rPr>
                <w:sz w:val="28"/>
                <w:szCs w:val="28"/>
              </w:rPr>
              <w:t>Đạt</w:t>
            </w:r>
          </w:p>
        </w:tc>
      </w:tr>
      <w:tr w:rsidR="007557D4" w:rsidRPr="00EE28AA" w14:paraId="537F0CA2" w14:textId="77777777" w:rsidTr="0063542F">
        <w:trPr>
          <w:trHeight w:val="828"/>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18E552A" w14:textId="77777777" w:rsidR="007557D4" w:rsidRPr="00EE28AA" w:rsidRDefault="007557D4" w:rsidP="0063542F">
            <w:pPr>
              <w:jc w:val="left"/>
              <w:rPr>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C661049" w14:textId="77777777" w:rsidR="007557D4" w:rsidRPr="00EE28AA" w:rsidRDefault="007557D4" w:rsidP="0063542F">
            <w:pPr>
              <w:widowControl w:val="0"/>
              <w:tabs>
                <w:tab w:val="left" w:pos="851"/>
              </w:tabs>
              <w:ind w:left="-18"/>
              <w:rPr>
                <w:bCs/>
                <w:sz w:val="28"/>
                <w:szCs w:val="28"/>
              </w:rPr>
            </w:pPr>
            <w:r w:rsidRPr="00EE28AA">
              <w:rPr>
                <w:bCs/>
                <w:sz w:val="28"/>
                <w:szCs w:val="28"/>
              </w:rPr>
              <w:t>Không có giải pháp hợp lý hoặc không phù hợp tiến độ thi công và yêu cầu kỹ thuật.</w:t>
            </w:r>
          </w:p>
        </w:tc>
        <w:tc>
          <w:tcPr>
            <w:tcW w:w="1600" w:type="dxa"/>
            <w:tcBorders>
              <w:top w:val="single" w:sz="4" w:space="0" w:color="auto"/>
              <w:left w:val="single" w:sz="4" w:space="0" w:color="auto"/>
              <w:bottom w:val="single" w:sz="4" w:space="0" w:color="auto"/>
              <w:right w:val="single" w:sz="4" w:space="0" w:color="auto"/>
            </w:tcBorders>
            <w:vAlign w:val="center"/>
            <w:hideMark/>
          </w:tcPr>
          <w:p w14:paraId="528BAD2A" w14:textId="77777777" w:rsidR="007557D4" w:rsidRPr="00EE28AA" w:rsidRDefault="007557D4" w:rsidP="0063542F">
            <w:pPr>
              <w:widowControl w:val="0"/>
              <w:tabs>
                <w:tab w:val="left" w:pos="851"/>
              </w:tabs>
              <w:spacing w:after="120" w:line="26" w:lineRule="atLeast"/>
              <w:jc w:val="center"/>
              <w:rPr>
                <w:sz w:val="28"/>
                <w:szCs w:val="28"/>
              </w:rPr>
            </w:pPr>
            <w:r w:rsidRPr="00EE28AA">
              <w:rPr>
                <w:sz w:val="28"/>
                <w:szCs w:val="28"/>
              </w:rPr>
              <w:t>Không đạt</w:t>
            </w:r>
          </w:p>
        </w:tc>
      </w:tr>
      <w:tr w:rsidR="007557D4" w:rsidRPr="00EE28AA" w14:paraId="10C105B2" w14:textId="77777777" w:rsidTr="0063542F">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C147DAA" w14:textId="77777777" w:rsidR="007557D4" w:rsidRPr="00EE28AA" w:rsidRDefault="007557D4" w:rsidP="0063542F">
            <w:pPr>
              <w:widowControl w:val="0"/>
              <w:tabs>
                <w:tab w:val="left" w:pos="851"/>
              </w:tabs>
              <w:spacing w:after="120" w:line="26" w:lineRule="atLeast"/>
              <w:rPr>
                <w:sz w:val="28"/>
                <w:szCs w:val="28"/>
              </w:rPr>
            </w:pPr>
            <w:r w:rsidRPr="00EE28AA">
              <w:rPr>
                <w:b/>
                <w:sz w:val="28"/>
                <w:szCs w:val="28"/>
              </w:rPr>
              <w:t>Kết luận</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925C24B" w14:textId="77777777" w:rsidR="007557D4" w:rsidRPr="00EE28AA" w:rsidRDefault="007557D4" w:rsidP="0063542F">
            <w:pPr>
              <w:widowControl w:val="0"/>
              <w:tabs>
                <w:tab w:val="left" w:pos="851"/>
              </w:tabs>
              <w:spacing w:after="120" w:line="26" w:lineRule="atLeast"/>
              <w:ind w:left="-18"/>
              <w:rPr>
                <w:b/>
                <w:bCs/>
                <w:sz w:val="28"/>
                <w:szCs w:val="28"/>
              </w:rPr>
            </w:pPr>
            <w:r w:rsidRPr="00EE28AA">
              <w:rPr>
                <w:b/>
                <w:bCs/>
                <w:sz w:val="28"/>
                <w:szCs w:val="28"/>
              </w:rPr>
              <w:t>Các nội dung yêu cầu: 3.1, 3.2, 3.3 được xác định là đạt.</w:t>
            </w:r>
          </w:p>
        </w:tc>
        <w:tc>
          <w:tcPr>
            <w:tcW w:w="1600" w:type="dxa"/>
            <w:tcBorders>
              <w:top w:val="single" w:sz="4" w:space="0" w:color="auto"/>
              <w:left w:val="single" w:sz="4" w:space="0" w:color="auto"/>
              <w:bottom w:val="single" w:sz="4" w:space="0" w:color="auto"/>
              <w:right w:val="single" w:sz="4" w:space="0" w:color="auto"/>
            </w:tcBorders>
            <w:vAlign w:val="center"/>
            <w:hideMark/>
          </w:tcPr>
          <w:p w14:paraId="489B816D" w14:textId="77777777" w:rsidR="007557D4" w:rsidRPr="00EE28AA" w:rsidRDefault="007557D4" w:rsidP="0063542F">
            <w:pPr>
              <w:widowControl w:val="0"/>
              <w:tabs>
                <w:tab w:val="left" w:pos="851"/>
              </w:tabs>
              <w:spacing w:after="120" w:line="26" w:lineRule="atLeast"/>
              <w:jc w:val="center"/>
              <w:outlineLvl w:val="2"/>
              <w:rPr>
                <w:b/>
                <w:sz w:val="28"/>
                <w:szCs w:val="28"/>
                <w:lang w:val="fr-FR"/>
              </w:rPr>
            </w:pPr>
            <w:r w:rsidRPr="00EE28AA">
              <w:rPr>
                <w:b/>
                <w:sz w:val="28"/>
                <w:szCs w:val="28"/>
                <w:lang w:val="fr-FR"/>
              </w:rPr>
              <w:t>Đạt</w:t>
            </w:r>
          </w:p>
        </w:tc>
      </w:tr>
      <w:tr w:rsidR="007557D4" w:rsidRPr="00EE28AA" w14:paraId="6B64CEEC" w14:textId="77777777" w:rsidTr="0063542F">
        <w:tc>
          <w:tcPr>
            <w:tcW w:w="2405" w:type="dxa"/>
            <w:vMerge/>
            <w:tcBorders>
              <w:top w:val="single" w:sz="4" w:space="0" w:color="auto"/>
              <w:left w:val="single" w:sz="4" w:space="0" w:color="auto"/>
              <w:bottom w:val="single" w:sz="4" w:space="0" w:color="auto"/>
              <w:right w:val="single" w:sz="4" w:space="0" w:color="auto"/>
            </w:tcBorders>
            <w:vAlign w:val="center"/>
            <w:hideMark/>
          </w:tcPr>
          <w:p w14:paraId="580441FF" w14:textId="77777777" w:rsidR="007557D4" w:rsidRPr="00EE28AA" w:rsidRDefault="007557D4" w:rsidP="0063542F">
            <w:pPr>
              <w:jc w:val="left"/>
              <w:rPr>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664C6A7" w14:textId="77777777" w:rsidR="007557D4" w:rsidRPr="00EE28AA" w:rsidRDefault="007557D4" w:rsidP="0063542F">
            <w:pPr>
              <w:widowControl w:val="0"/>
              <w:tabs>
                <w:tab w:val="left" w:pos="851"/>
              </w:tabs>
              <w:spacing w:after="120" w:line="26" w:lineRule="atLeast"/>
              <w:ind w:left="-18"/>
              <w:rPr>
                <w:b/>
                <w:bCs/>
                <w:sz w:val="28"/>
                <w:szCs w:val="28"/>
              </w:rPr>
            </w:pPr>
            <w:r w:rsidRPr="00EE28AA">
              <w:rPr>
                <w:b/>
                <w:bCs/>
                <w:sz w:val="28"/>
                <w:szCs w:val="28"/>
              </w:rPr>
              <w:t>Có 01 nội dung yêu cầu được xác định là không đạt.</w:t>
            </w:r>
          </w:p>
        </w:tc>
        <w:tc>
          <w:tcPr>
            <w:tcW w:w="1600" w:type="dxa"/>
            <w:tcBorders>
              <w:top w:val="single" w:sz="4" w:space="0" w:color="auto"/>
              <w:left w:val="single" w:sz="4" w:space="0" w:color="auto"/>
              <w:bottom w:val="single" w:sz="4" w:space="0" w:color="auto"/>
              <w:right w:val="single" w:sz="4" w:space="0" w:color="auto"/>
            </w:tcBorders>
            <w:vAlign w:val="center"/>
            <w:hideMark/>
          </w:tcPr>
          <w:p w14:paraId="5325C78A" w14:textId="77777777" w:rsidR="007557D4" w:rsidRPr="00EE28AA" w:rsidRDefault="007557D4" w:rsidP="0063542F">
            <w:pPr>
              <w:widowControl w:val="0"/>
              <w:tabs>
                <w:tab w:val="left" w:pos="851"/>
              </w:tabs>
              <w:spacing w:after="120" w:line="26" w:lineRule="atLeast"/>
              <w:jc w:val="center"/>
              <w:outlineLvl w:val="2"/>
              <w:rPr>
                <w:b/>
                <w:sz w:val="28"/>
                <w:szCs w:val="28"/>
                <w:lang w:val="fr-FR"/>
              </w:rPr>
            </w:pPr>
            <w:r w:rsidRPr="00EE28AA">
              <w:rPr>
                <w:b/>
                <w:sz w:val="28"/>
                <w:szCs w:val="28"/>
                <w:lang w:val="fr-FR"/>
              </w:rPr>
              <w:t>Không đạt</w:t>
            </w:r>
          </w:p>
        </w:tc>
      </w:tr>
    </w:tbl>
    <w:p w14:paraId="1563331E" w14:textId="77777777" w:rsidR="007557D4" w:rsidRPr="00EE28AA" w:rsidRDefault="007557D4" w:rsidP="007557D4">
      <w:pPr>
        <w:widowControl w:val="0"/>
        <w:spacing w:after="120" w:line="264" w:lineRule="auto"/>
        <w:rPr>
          <w:b/>
          <w:iCs/>
          <w:sz w:val="28"/>
          <w:szCs w:val="28"/>
          <w:lang w:val="es-ES"/>
        </w:rPr>
      </w:pPr>
      <w:r w:rsidRPr="00EE28AA">
        <w:rPr>
          <w:b/>
          <w:iCs/>
          <w:sz w:val="28"/>
          <w:szCs w:val="28"/>
          <w:lang w:val="es-ES"/>
        </w:rPr>
        <w:t>4. Bảo đảm điều kiện vệ sinh môi trường và các điều kiện khác như phòng cháy, chữa cháy, an toàn lao động:</w:t>
      </w:r>
    </w:p>
    <w:tbl>
      <w:tblPr>
        <w:tblW w:w="9390" w:type="dxa"/>
        <w:tblInd w:w="-35" w:type="dxa"/>
        <w:tblLayout w:type="fixed"/>
        <w:tblLook w:val="04A0" w:firstRow="1" w:lastRow="0" w:firstColumn="1" w:lastColumn="0" w:noHBand="0" w:noVBand="1"/>
      </w:tblPr>
      <w:tblGrid>
        <w:gridCol w:w="2517"/>
        <w:gridCol w:w="5308"/>
        <w:gridCol w:w="1565"/>
      </w:tblGrid>
      <w:tr w:rsidR="007557D4" w:rsidRPr="00EE28AA" w14:paraId="2C394D0F" w14:textId="77777777" w:rsidTr="0063542F">
        <w:trPr>
          <w:trHeight w:val="385"/>
        </w:trPr>
        <w:tc>
          <w:tcPr>
            <w:tcW w:w="2518" w:type="dxa"/>
            <w:tcBorders>
              <w:top w:val="single" w:sz="4" w:space="0" w:color="000000"/>
              <w:left w:val="single" w:sz="4" w:space="0" w:color="000000"/>
              <w:bottom w:val="single" w:sz="4" w:space="0" w:color="000000"/>
              <w:right w:val="nil"/>
            </w:tcBorders>
            <w:vAlign w:val="center"/>
            <w:hideMark/>
          </w:tcPr>
          <w:p w14:paraId="19ACB149" w14:textId="77777777" w:rsidR="007557D4" w:rsidRPr="00EE28AA" w:rsidRDefault="007557D4" w:rsidP="0063542F">
            <w:pPr>
              <w:widowControl w:val="0"/>
              <w:tabs>
                <w:tab w:val="left" w:pos="851"/>
              </w:tabs>
              <w:spacing w:after="120" w:line="26" w:lineRule="atLeast"/>
              <w:jc w:val="center"/>
              <w:rPr>
                <w:b/>
                <w:sz w:val="28"/>
                <w:szCs w:val="28"/>
              </w:rPr>
            </w:pPr>
            <w:r w:rsidRPr="00EE28AA">
              <w:rPr>
                <w:b/>
                <w:sz w:val="28"/>
                <w:szCs w:val="28"/>
              </w:rPr>
              <w:t>Nội dung yêu cầu</w:t>
            </w:r>
          </w:p>
        </w:tc>
        <w:tc>
          <w:tcPr>
            <w:tcW w:w="6874" w:type="dxa"/>
            <w:gridSpan w:val="2"/>
            <w:tcBorders>
              <w:top w:val="single" w:sz="4" w:space="0" w:color="000000"/>
              <w:left w:val="single" w:sz="4" w:space="0" w:color="000000"/>
              <w:bottom w:val="single" w:sz="4" w:space="0" w:color="000000"/>
              <w:right w:val="single" w:sz="4" w:space="0" w:color="000000"/>
            </w:tcBorders>
            <w:vAlign w:val="center"/>
            <w:hideMark/>
          </w:tcPr>
          <w:p w14:paraId="1119F784" w14:textId="77777777" w:rsidR="007557D4" w:rsidRPr="00EE28AA" w:rsidRDefault="007557D4" w:rsidP="0063542F">
            <w:pPr>
              <w:widowControl w:val="0"/>
              <w:tabs>
                <w:tab w:val="left" w:pos="851"/>
              </w:tabs>
              <w:spacing w:after="120" w:line="26" w:lineRule="atLeast"/>
              <w:jc w:val="center"/>
              <w:rPr>
                <w:sz w:val="28"/>
                <w:szCs w:val="28"/>
              </w:rPr>
            </w:pPr>
            <w:r w:rsidRPr="00EE28AA">
              <w:rPr>
                <w:b/>
                <w:sz w:val="28"/>
                <w:szCs w:val="28"/>
              </w:rPr>
              <w:t>Mức độ đáp ứng</w:t>
            </w:r>
          </w:p>
        </w:tc>
      </w:tr>
      <w:tr w:rsidR="007557D4" w:rsidRPr="00EE28AA" w14:paraId="4E81D8FC" w14:textId="77777777" w:rsidTr="0063542F">
        <w:tc>
          <w:tcPr>
            <w:tcW w:w="7827" w:type="dxa"/>
            <w:gridSpan w:val="2"/>
            <w:tcBorders>
              <w:top w:val="single" w:sz="4" w:space="0" w:color="000000"/>
              <w:left w:val="single" w:sz="4" w:space="0" w:color="000000"/>
              <w:bottom w:val="single" w:sz="4" w:space="0" w:color="000000"/>
              <w:right w:val="nil"/>
            </w:tcBorders>
            <w:hideMark/>
          </w:tcPr>
          <w:p w14:paraId="2D4E0494" w14:textId="77777777" w:rsidR="007557D4" w:rsidRPr="00EE28AA" w:rsidRDefault="007557D4" w:rsidP="0063542F">
            <w:pPr>
              <w:widowControl w:val="0"/>
              <w:tabs>
                <w:tab w:val="left" w:pos="851"/>
                <w:tab w:val="left" w:pos="1080"/>
              </w:tabs>
              <w:spacing w:after="120" w:line="26" w:lineRule="atLeast"/>
              <w:rPr>
                <w:sz w:val="28"/>
                <w:szCs w:val="28"/>
              </w:rPr>
            </w:pPr>
            <w:r w:rsidRPr="00EE28AA">
              <w:rPr>
                <w:sz w:val="28"/>
                <w:szCs w:val="28"/>
              </w:rPr>
              <w:t>4.1. An toàn lao động</w:t>
            </w:r>
          </w:p>
        </w:tc>
        <w:tc>
          <w:tcPr>
            <w:tcW w:w="1565" w:type="dxa"/>
            <w:tcBorders>
              <w:top w:val="single" w:sz="4" w:space="0" w:color="000000"/>
              <w:left w:val="single" w:sz="4" w:space="0" w:color="000000"/>
              <w:bottom w:val="single" w:sz="4" w:space="0" w:color="000000"/>
              <w:right w:val="single" w:sz="4" w:space="0" w:color="000000"/>
            </w:tcBorders>
          </w:tcPr>
          <w:p w14:paraId="25126A39" w14:textId="77777777" w:rsidR="007557D4" w:rsidRPr="00EE28AA" w:rsidRDefault="007557D4" w:rsidP="0063542F">
            <w:pPr>
              <w:widowControl w:val="0"/>
              <w:tabs>
                <w:tab w:val="left" w:pos="851"/>
                <w:tab w:val="left" w:pos="1080"/>
              </w:tabs>
              <w:snapToGrid w:val="0"/>
              <w:spacing w:after="120" w:line="26" w:lineRule="atLeast"/>
              <w:ind w:left="1080" w:hanging="360"/>
              <w:rPr>
                <w:b/>
                <w:sz w:val="28"/>
                <w:szCs w:val="28"/>
              </w:rPr>
            </w:pPr>
          </w:p>
        </w:tc>
      </w:tr>
      <w:tr w:rsidR="007557D4" w:rsidRPr="00EE28AA" w14:paraId="03EB9536" w14:textId="77777777" w:rsidTr="0063542F">
        <w:tc>
          <w:tcPr>
            <w:tcW w:w="2518" w:type="dxa"/>
            <w:vMerge w:val="restart"/>
            <w:tcBorders>
              <w:top w:val="single" w:sz="4" w:space="0" w:color="000000"/>
              <w:left w:val="single" w:sz="4" w:space="0" w:color="000000"/>
              <w:bottom w:val="single" w:sz="4" w:space="0" w:color="000000"/>
              <w:right w:val="nil"/>
            </w:tcBorders>
            <w:vAlign w:val="center"/>
            <w:hideMark/>
          </w:tcPr>
          <w:p w14:paraId="666E11F0" w14:textId="77777777" w:rsidR="007557D4" w:rsidRPr="00EE28AA" w:rsidRDefault="007557D4" w:rsidP="0063542F">
            <w:pPr>
              <w:widowControl w:val="0"/>
              <w:tabs>
                <w:tab w:val="left" w:pos="851"/>
              </w:tabs>
              <w:spacing w:after="120" w:line="26" w:lineRule="atLeast"/>
              <w:ind w:left="-18"/>
              <w:rPr>
                <w:sz w:val="28"/>
                <w:szCs w:val="28"/>
              </w:rPr>
            </w:pPr>
            <w:r w:rsidRPr="00EE28AA">
              <w:rPr>
                <w:sz w:val="28"/>
                <w:szCs w:val="28"/>
              </w:rPr>
              <w:t>Biện pháp an toàn lao động hợp lý, khả thi phù hợp với đề xuất về biện pháp tổ chức thi công</w:t>
            </w:r>
          </w:p>
        </w:tc>
        <w:tc>
          <w:tcPr>
            <w:tcW w:w="5309" w:type="dxa"/>
            <w:tcBorders>
              <w:top w:val="single" w:sz="4" w:space="0" w:color="000000"/>
              <w:left w:val="single" w:sz="4" w:space="0" w:color="000000"/>
              <w:bottom w:val="single" w:sz="4" w:space="0" w:color="000000"/>
              <w:right w:val="nil"/>
            </w:tcBorders>
            <w:hideMark/>
          </w:tcPr>
          <w:p w14:paraId="27B30E96" w14:textId="77777777" w:rsidR="007557D4" w:rsidRPr="00EE28AA" w:rsidRDefault="007557D4" w:rsidP="0063542F">
            <w:pPr>
              <w:widowControl w:val="0"/>
              <w:tabs>
                <w:tab w:val="left" w:pos="851"/>
              </w:tabs>
              <w:spacing w:after="120" w:line="26" w:lineRule="atLeast"/>
              <w:ind w:left="-18"/>
              <w:rPr>
                <w:b/>
                <w:sz w:val="28"/>
                <w:szCs w:val="28"/>
              </w:rPr>
            </w:pPr>
            <w:r w:rsidRPr="00EE28AA">
              <w:rPr>
                <w:sz w:val="28"/>
                <w:szCs w:val="28"/>
              </w:rPr>
              <w:t>Có biện pháp an toàn lao động hợp lý, khả thi phù hợp với đề xuất về biện pháp tổ chức thi công</w:t>
            </w:r>
          </w:p>
        </w:tc>
        <w:tc>
          <w:tcPr>
            <w:tcW w:w="1565" w:type="dxa"/>
            <w:tcBorders>
              <w:top w:val="single" w:sz="4" w:space="0" w:color="000000"/>
              <w:left w:val="single" w:sz="4" w:space="0" w:color="000000"/>
              <w:bottom w:val="single" w:sz="4" w:space="0" w:color="000000"/>
              <w:right w:val="single" w:sz="4" w:space="0" w:color="000000"/>
            </w:tcBorders>
            <w:vAlign w:val="center"/>
            <w:hideMark/>
          </w:tcPr>
          <w:p w14:paraId="1B4367A3" w14:textId="77777777" w:rsidR="007557D4" w:rsidRPr="00EE28AA" w:rsidRDefault="007557D4" w:rsidP="0063542F">
            <w:pPr>
              <w:widowControl w:val="0"/>
              <w:tabs>
                <w:tab w:val="left" w:pos="851"/>
              </w:tabs>
              <w:spacing w:after="120" w:line="26" w:lineRule="atLeast"/>
              <w:jc w:val="center"/>
              <w:rPr>
                <w:sz w:val="28"/>
                <w:szCs w:val="28"/>
              </w:rPr>
            </w:pPr>
            <w:r w:rsidRPr="00EE28AA">
              <w:rPr>
                <w:sz w:val="28"/>
                <w:szCs w:val="28"/>
              </w:rPr>
              <w:t>Đạt</w:t>
            </w:r>
          </w:p>
        </w:tc>
      </w:tr>
      <w:tr w:rsidR="007557D4" w:rsidRPr="00EE28AA" w14:paraId="49406910" w14:textId="77777777" w:rsidTr="0063542F">
        <w:tc>
          <w:tcPr>
            <w:tcW w:w="7827" w:type="dxa"/>
            <w:vMerge/>
            <w:tcBorders>
              <w:top w:val="single" w:sz="4" w:space="0" w:color="000000"/>
              <w:left w:val="single" w:sz="4" w:space="0" w:color="000000"/>
              <w:bottom w:val="single" w:sz="4" w:space="0" w:color="000000"/>
              <w:right w:val="nil"/>
            </w:tcBorders>
            <w:vAlign w:val="center"/>
            <w:hideMark/>
          </w:tcPr>
          <w:p w14:paraId="7FC7E68B" w14:textId="77777777" w:rsidR="007557D4" w:rsidRPr="00EE28AA" w:rsidRDefault="007557D4" w:rsidP="0063542F">
            <w:pPr>
              <w:jc w:val="left"/>
              <w:rPr>
                <w:sz w:val="28"/>
                <w:szCs w:val="28"/>
              </w:rPr>
            </w:pPr>
          </w:p>
        </w:tc>
        <w:tc>
          <w:tcPr>
            <w:tcW w:w="5309" w:type="dxa"/>
            <w:tcBorders>
              <w:top w:val="single" w:sz="4" w:space="0" w:color="000000"/>
              <w:left w:val="single" w:sz="4" w:space="0" w:color="000000"/>
              <w:bottom w:val="single" w:sz="4" w:space="0" w:color="000000"/>
              <w:right w:val="nil"/>
            </w:tcBorders>
            <w:hideMark/>
          </w:tcPr>
          <w:p w14:paraId="32E46FF6" w14:textId="77777777" w:rsidR="007557D4" w:rsidRPr="00EE28AA" w:rsidRDefault="007557D4" w:rsidP="0063542F">
            <w:pPr>
              <w:widowControl w:val="0"/>
              <w:tabs>
                <w:tab w:val="left" w:pos="851"/>
              </w:tabs>
              <w:spacing w:after="120" w:line="26" w:lineRule="atLeast"/>
              <w:ind w:left="-18"/>
              <w:rPr>
                <w:b/>
                <w:sz w:val="28"/>
                <w:szCs w:val="28"/>
              </w:rPr>
            </w:pPr>
            <w:r w:rsidRPr="00EE28AA">
              <w:rPr>
                <w:sz w:val="28"/>
                <w:szCs w:val="28"/>
              </w:rPr>
              <w:t>Không có biện pháp an toàn lao động hoặc có biện pháp an toàn lao động nhưng không hợp lý, không khả thi, không phù hợp với đề xuất về biện pháp tổ chức thi công</w:t>
            </w:r>
          </w:p>
        </w:tc>
        <w:tc>
          <w:tcPr>
            <w:tcW w:w="1565" w:type="dxa"/>
            <w:tcBorders>
              <w:top w:val="single" w:sz="4" w:space="0" w:color="000000"/>
              <w:left w:val="single" w:sz="4" w:space="0" w:color="000000"/>
              <w:bottom w:val="single" w:sz="4" w:space="0" w:color="000000"/>
              <w:right w:val="single" w:sz="4" w:space="0" w:color="000000"/>
            </w:tcBorders>
            <w:vAlign w:val="center"/>
            <w:hideMark/>
          </w:tcPr>
          <w:p w14:paraId="00A807D0" w14:textId="77777777" w:rsidR="007557D4" w:rsidRPr="00EE28AA" w:rsidRDefault="007557D4" w:rsidP="0063542F">
            <w:pPr>
              <w:widowControl w:val="0"/>
              <w:tabs>
                <w:tab w:val="left" w:pos="851"/>
              </w:tabs>
              <w:spacing w:after="120" w:line="26" w:lineRule="atLeast"/>
              <w:jc w:val="center"/>
              <w:rPr>
                <w:sz w:val="28"/>
                <w:szCs w:val="28"/>
              </w:rPr>
            </w:pPr>
            <w:r w:rsidRPr="00EE28AA">
              <w:rPr>
                <w:sz w:val="28"/>
                <w:szCs w:val="28"/>
              </w:rPr>
              <w:t>Không đạt</w:t>
            </w:r>
          </w:p>
        </w:tc>
      </w:tr>
      <w:tr w:rsidR="007557D4" w:rsidRPr="00EE28AA" w14:paraId="4C5CD75F" w14:textId="77777777" w:rsidTr="0063542F">
        <w:tc>
          <w:tcPr>
            <w:tcW w:w="7827" w:type="dxa"/>
            <w:gridSpan w:val="2"/>
            <w:tcBorders>
              <w:top w:val="single" w:sz="4" w:space="0" w:color="000000"/>
              <w:left w:val="single" w:sz="4" w:space="0" w:color="000000"/>
              <w:bottom w:val="single" w:sz="4" w:space="0" w:color="000000"/>
              <w:right w:val="nil"/>
            </w:tcBorders>
            <w:hideMark/>
          </w:tcPr>
          <w:p w14:paraId="470B74FD" w14:textId="77777777" w:rsidR="007557D4" w:rsidRPr="00EE28AA" w:rsidRDefault="007557D4" w:rsidP="0063542F">
            <w:pPr>
              <w:widowControl w:val="0"/>
              <w:tabs>
                <w:tab w:val="left" w:pos="851"/>
                <w:tab w:val="left" w:pos="1080"/>
              </w:tabs>
              <w:spacing w:after="120" w:line="26" w:lineRule="atLeast"/>
              <w:rPr>
                <w:sz w:val="28"/>
                <w:szCs w:val="28"/>
              </w:rPr>
            </w:pPr>
            <w:r w:rsidRPr="00EE28AA">
              <w:rPr>
                <w:sz w:val="28"/>
                <w:szCs w:val="28"/>
              </w:rPr>
              <w:t>4.2. Phòng cháy, chữa cháy</w:t>
            </w:r>
          </w:p>
        </w:tc>
        <w:tc>
          <w:tcPr>
            <w:tcW w:w="1565" w:type="dxa"/>
            <w:tcBorders>
              <w:top w:val="single" w:sz="4" w:space="0" w:color="000000"/>
              <w:left w:val="single" w:sz="4" w:space="0" w:color="000000"/>
              <w:bottom w:val="single" w:sz="4" w:space="0" w:color="000000"/>
              <w:right w:val="single" w:sz="4" w:space="0" w:color="000000"/>
            </w:tcBorders>
          </w:tcPr>
          <w:p w14:paraId="1D93DB9D" w14:textId="77777777" w:rsidR="007557D4" w:rsidRPr="00EE28AA" w:rsidRDefault="007557D4" w:rsidP="0063542F">
            <w:pPr>
              <w:widowControl w:val="0"/>
              <w:tabs>
                <w:tab w:val="left" w:pos="851"/>
                <w:tab w:val="left" w:pos="1080"/>
              </w:tabs>
              <w:snapToGrid w:val="0"/>
              <w:spacing w:after="120" w:line="26" w:lineRule="atLeast"/>
              <w:ind w:left="1080" w:hanging="360"/>
              <w:rPr>
                <w:b/>
                <w:sz w:val="28"/>
                <w:szCs w:val="28"/>
              </w:rPr>
            </w:pPr>
          </w:p>
        </w:tc>
      </w:tr>
      <w:tr w:rsidR="007557D4" w:rsidRPr="00EE28AA" w14:paraId="3F2F10F9" w14:textId="77777777" w:rsidTr="0063542F">
        <w:tc>
          <w:tcPr>
            <w:tcW w:w="2518" w:type="dxa"/>
            <w:vMerge w:val="restart"/>
            <w:tcBorders>
              <w:top w:val="single" w:sz="4" w:space="0" w:color="000000"/>
              <w:left w:val="single" w:sz="4" w:space="0" w:color="000000"/>
              <w:bottom w:val="single" w:sz="4" w:space="0" w:color="000000"/>
              <w:right w:val="nil"/>
            </w:tcBorders>
            <w:vAlign w:val="center"/>
          </w:tcPr>
          <w:p w14:paraId="20BF4057" w14:textId="77777777" w:rsidR="007557D4" w:rsidRPr="00EE28AA" w:rsidRDefault="007557D4" w:rsidP="0063542F">
            <w:pPr>
              <w:widowControl w:val="0"/>
              <w:tabs>
                <w:tab w:val="left" w:pos="851"/>
                <w:tab w:val="left" w:pos="1080"/>
              </w:tabs>
              <w:snapToGrid w:val="0"/>
              <w:spacing w:after="120" w:line="26" w:lineRule="atLeast"/>
              <w:rPr>
                <w:b/>
                <w:sz w:val="28"/>
                <w:szCs w:val="28"/>
              </w:rPr>
            </w:pPr>
          </w:p>
          <w:p w14:paraId="64140180" w14:textId="77777777" w:rsidR="007557D4" w:rsidRPr="00EE28AA" w:rsidRDefault="007557D4" w:rsidP="0063542F">
            <w:pPr>
              <w:widowControl w:val="0"/>
              <w:tabs>
                <w:tab w:val="left" w:pos="851"/>
                <w:tab w:val="left" w:pos="1080"/>
              </w:tabs>
              <w:spacing w:after="120" w:line="26" w:lineRule="atLeast"/>
              <w:rPr>
                <w:sz w:val="28"/>
                <w:szCs w:val="28"/>
              </w:rPr>
            </w:pPr>
            <w:r w:rsidRPr="00EE28AA">
              <w:rPr>
                <w:sz w:val="28"/>
                <w:szCs w:val="28"/>
              </w:rPr>
              <w:lastRenderedPageBreak/>
              <w:t>Biện pháp phòng cháy, chữa cháy hợp lý, khả thi, phù hợp với đề xuất về biện pháp tổ chức thi công</w:t>
            </w:r>
          </w:p>
        </w:tc>
        <w:tc>
          <w:tcPr>
            <w:tcW w:w="5309" w:type="dxa"/>
            <w:tcBorders>
              <w:top w:val="single" w:sz="4" w:space="0" w:color="000000"/>
              <w:left w:val="single" w:sz="4" w:space="0" w:color="000000"/>
              <w:bottom w:val="single" w:sz="4" w:space="0" w:color="000000"/>
              <w:right w:val="nil"/>
            </w:tcBorders>
            <w:hideMark/>
          </w:tcPr>
          <w:p w14:paraId="6E8A78AB" w14:textId="77777777" w:rsidR="007557D4" w:rsidRPr="00EE28AA" w:rsidRDefault="007557D4" w:rsidP="0063542F">
            <w:pPr>
              <w:widowControl w:val="0"/>
              <w:tabs>
                <w:tab w:val="left" w:pos="851"/>
              </w:tabs>
              <w:spacing w:after="120" w:line="26" w:lineRule="atLeast"/>
              <w:ind w:left="-18"/>
              <w:rPr>
                <w:b/>
                <w:sz w:val="28"/>
                <w:szCs w:val="28"/>
              </w:rPr>
            </w:pPr>
            <w:r w:rsidRPr="00EE28AA">
              <w:rPr>
                <w:sz w:val="28"/>
                <w:szCs w:val="28"/>
              </w:rPr>
              <w:lastRenderedPageBreak/>
              <w:t xml:space="preserve">Có biện pháp phòng cháy, chữa cháy hợp lý, </w:t>
            </w:r>
            <w:r w:rsidRPr="00EE28AA">
              <w:rPr>
                <w:sz w:val="28"/>
                <w:szCs w:val="28"/>
              </w:rPr>
              <w:lastRenderedPageBreak/>
              <w:t>khả thi phù hợp với đề xuất về biện pháp tổ chức thi công</w:t>
            </w:r>
          </w:p>
        </w:tc>
        <w:tc>
          <w:tcPr>
            <w:tcW w:w="1565" w:type="dxa"/>
            <w:tcBorders>
              <w:top w:val="single" w:sz="4" w:space="0" w:color="000000"/>
              <w:left w:val="single" w:sz="4" w:space="0" w:color="000000"/>
              <w:bottom w:val="single" w:sz="4" w:space="0" w:color="000000"/>
              <w:right w:val="single" w:sz="4" w:space="0" w:color="000000"/>
            </w:tcBorders>
            <w:vAlign w:val="center"/>
            <w:hideMark/>
          </w:tcPr>
          <w:p w14:paraId="51442AE9" w14:textId="77777777" w:rsidR="007557D4" w:rsidRPr="00EE28AA" w:rsidRDefault="007557D4" w:rsidP="0063542F">
            <w:pPr>
              <w:widowControl w:val="0"/>
              <w:tabs>
                <w:tab w:val="left" w:pos="851"/>
              </w:tabs>
              <w:spacing w:after="120" w:line="26" w:lineRule="atLeast"/>
              <w:jc w:val="center"/>
              <w:rPr>
                <w:sz w:val="28"/>
                <w:szCs w:val="28"/>
              </w:rPr>
            </w:pPr>
            <w:r w:rsidRPr="00EE28AA">
              <w:rPr>
                <w:sz w:val="28"/>
                <w:szCs w:val="28"/>
              </w:rPr>
              <w:lastRenderedPageBreak/>
              <w:t>Đạt</w:t>
            </w:r>
          </w:p>
        </w:tc>
      </w:tr>
      <w:tr w:rsidR="007557D4" w:rsidRPr="00EE28AA" w14:paraId="6ECA4597" w14:textId="77777777" w:rsidTr="0063542F">
        <w:tc>
          <w:tcPr>
            <w:tcW w:w="7827" w:type="dxa"/>
            <w:vMerge/>
            <w:tcBorders>
              <w:top w:val="single" w:sz="4" w:space="0" w:color="000000"/>
              <w:left w:val="single" w:sz="4" w:space="0" w:color="000000"/>
              <w:bottom w:val="single" w:sz="4" w:space="0" w:color="000000"/>
              <w:right w:val="nil"/>
            </w:tcBorders>
            <w:vAlign w:val="center"/>
            <w:hideMark/>
          </w:tcPr>
          <w:p w14:paraId="0BAB029E" w14:textId="77777777" w:rsidR="007557D4" w:rsidRPr="00EE28AA" w:rsidRDefault="007557D4" w:rsidP="0063542F">
            <w:pPr>
              <w:jc w:val="left"/>
              <w:rPr>
                <w:sz w:val="28"/>
                <w:szCs w:val="28"/>
              </w:rPr>
            </w:pPr>
          </w:p>
        </w:tc>
        <w:tc>
          <w:tcPr>
            <w:tcW w:w="5309" w:type="dxa"/>
            <w:tcBorders>
              <w:top w:val="single" w:sz="4" w:space="0" w:color="000000"/>
              <w:left w:val="single" w:sz="4" w:space="0" w:color="000000"/>
              <w:bottom w:val="single" w:sz="4" w:space="0" w:color="000000"/>
              <w:right w:val="nil"/>
            </w:tcBorders>
            <w:hideMark/>
          </w:tcPr>
          <w:p w14:paraId="3A9018ED" w14:textId="77777777" w:rsidR="007557D4" w:rsidRPr="00EE28AA" w:rsidRDefault="007557D4" w:rsidP="0063542F">
            <w:pPr>
              <w:widowControl w:val="0"/>
              <w:tabs>
                <w:tab w:val="left" w:pos="851"/>
              </w:tabs>
              <w:spacing w:after="120" w:line="26" w:lineRule="atLeast"/>
              <w:ind w:left="-18"/>
              <w:rPr>
                <w:b/>
                <w:sz w:val="28"/>
                <w:szCs w:val="28"/>
              </w:rPr>
            </w:pPr>
            <w:r w:rsidRPr="00EE28AA">
              <w:rPr>
                <w:sz w:val="28"/>
                <w:szCs w:val="28"/>
              </w:rPr>
              <w:t>Không có biện pháp phòng cháy, chữa cháy hoặc có biện pháp phòng cháy, chữa cháy nhưng không hợp lý, không khả thi, không phù hợp với đề xuất về biện pháp tổ chức thi công</w:t>
            </w:r>
          </w:p>
        </w:tc>
        <w:tc>
          <w:tcPr>
            <w:tcW w:w="1565" w:type="dxa"/>
            <w:tcBorders>
              <w:top w:val="single" w:sz="4" w:space="0" w:color="000000"/>
              <w:left w:val="single" w:sz="4" w:space="0" w:color="000000"/>
              <w:bottom w:val="single" w:sz="4" w:space="0" w:color="000000"/>
              <w:right w:val="single" w:sz="4" w:space="0" w:color="000000"/>
            </w:tcBorders>
            <w:vAlign w:val="center"/>
            <w:hideMark/>
          </w:tcPr>
          <w:p w14:paraId="45191869" w14:textId="77777777" w:rsidR="007557D4" w:rsidRPr="00EE28AA" w:rsidRDefault="007557D4" w:rsidP="0063542F">
            <w:pPr>
              <w:widowControl w:val="0"/>
              <w:tabs>
                <w:tab w:val="left" w:pos="851"/>
              </w:tabs>
              <w:spacing w:after="120" w:line="26" w:lineRule="atLeast"/>
              <w:jc w:val="center"/>
              <w:rPr>
                <w:sz w:val="28"/>
                <w:szCs w:val="28"/>
              </w:rPr>
            </w:pPr>
            <w:r w:rsidRPr="00EE28AA">
              <w:rPr>
                <w:sz w:val="28"/>
                <w:szCs w:val="28"/>
              </w:rPr>
              <w:t>Không đạt</w:t>
            </w:r>
          </w:p>
        </w:tc>
      </w:tr>
      <w:tr w:rsidR="007557D4" w:rsidRPr="00EE28AA" w14:paraId="32644A8E" w14:textId="77777777" w:rsidTr="0063542F">
        <w:tc>
          <w:tcPr>
            <w:tcW w:w="7827" w:type="dxa"/>
            <w:gridSpan w:val="2"/>
            <w:tcBorders>
              <w:top w:val="single" w:sz="4" w:space="0" w:color="000000"/>
              <w:left w:val="single" w:sz="4" w:space="0" w:color="000000"/>
              <w:bottom w:val="single" w:sz="4" w:space="0" w:color="000000"/>
              <w:right w:val="nil"/>
            </w:tcBorders>
            <w:hideMark/>
          </w:tcPr>
          <w:p w14:paraId="60DC9CB4" w14:textId="77777777" w:rsidR="007557D4" w:rsidRPr="00EE28AA" w:rsidRDefault="007557D4" w:rsidP="0063542F">
            <w:pPr>
              <w:widowControl w:val="0"/>
              <w:tabs>
                <w:tab w:val="left" w:pos="851"/>
              </w:tabs>
              <w:snapToGrid w:val="0"/>
              <w:spacing w:after="120" w:line="26" w:lineRule="atLeast"/>
              <w:ind w:left="-18"/>
              <w:rPr>
                <w:sz w:val="28"/>
                <w:szCs w:val="28"/>
              </w:rPr>
            </w:pPr>
            <w:r w:rsidRPr="00EE28AA">
              <w:rPr>
                <w:sz w:val="28"/>
                <w:szCs w:val="28"/>
              </w:rPr>
              <w:t>4.3. Vệ sinh môi trường</w:t>
            </w:r>
          </w:p>
        </w:tc>
        <w:tc>
          <w:tcPr>
            <w:tcW w:w="1565" w:type="dxa"/>
            <w:tcBorders>
              <w:top w:val="single" w:sz="4" w:space="0" w:color="000000"/>
              <w:left w:val="single" w:sz="4" w:space="0" w:color="000000"/>
              <w:bottom w:val="single" w:sz="4" w:space="0" w:color="000000"/>
              <w:right w:val="single" w:sz="4" w:space="0" w:color="000000"/>
            </w:tcBorders>
            <w:vAlign w:val="center"/>
          </w:tcPr>
          <w:p w14:paraId="0A748022" w14:textId="77777777" w:rsidR="007557D4" w:rsidRPr="00EE28AA" w:rsidRDefault="007557D4" w:rsidP="0063542F">
            <w:pPr>
              <w:widowControl w:val="0"/>
              <w:tabs>
                <w:tab w:val="left" w:pos="851"/>
              </w:tabs>
              <w:snapToGrid w:val="0"/>
              <w:spacing w:after="120" w:line="26" w:lineRule="atLeast"/>
              <w:jc w:val="center"/>
              <w:rPr>
                <w:sz w:val="28"/>
                <w:szCs w:val="28"/>
              </w:rPr>
            </w:pPr>
          </w:p>
        </w:tc>
      </w:tr>
      <w:tr w:rsidR="007557D4" w:rsidRPr="00EE28AA" w14:paraId="728A3580" w14:textId="77777777" w:rsidTr="0063542F">
        <w:tc>
          <w:tcPr>
            <w:tcW w:w="2518" w:type="dxa"/>
            <w:vMerge w:val="restart"/>
            <w:tcBorders>
              <w:top w:val="single" w:sz="4" w:space="0" w:color="000000"/>
              <w:left w:val="single" w:sz="4" w:space="0" w:color="000000"/>
              <w:bottom w:val="single" w:sz="4" w:space="0" w:color="000000"/>
              <w:right w:val="nil"/>
            </w:tcBorders>
            <w:vAlign w:val="center"/>
            <w:hideMark/>
          </w:tcPr>
          <w:p w14:paraId="4C8CF7E3" w14:textId="77777777" w:rsidR="007557D4" w:rsidRPr="00EE28AA" w:rsidRDefault="007557D4" w:rsidP="0063542F">
            <w:pPr>
              <w:widowControl w:val="0"/>
              <w:tabs>
                <w:tab w:val="left" w:pos="851"/>
              </w:tabs>
              <w:spacing w:after="120" w:line="26" w:lineRule="atLeast"/>
              <w:rPr>
                <w:sz w:val="28"/>
                <w:szCs w:val="28"/>
              </w:rPr>
            </w:pPr>
            <w:r w:rsidRPr="00EE28AA">
              <w:rPr>
                <w:sz w:val="28"/>
                <w:szCs w:val="28"/>
              </w:rPr>
              <w:t>Biện pháp bảo đảm vệ sinh môi trường hợp lý, khả thi phù hợp với đề xuất về biện pháp tổ chức thi công</w:t>
            </w:r>
          </w:p>
        </w:tc>
        <w:tc>
          <w:tcPr>
            <w:tcW w:w="5309" w:type="dxa"/>
            <w:tcBorders>
              <w:top w:val="single" w:sz="4" w:space="0" w:color="000000"/>
              <w:left w:val="single" w:sz="4" w:space="0" w:color="000000"/>
              <w:bottom w:val="single" w:sz="4" w:space="0" w:color="000000"/>
              <w:right w:val="nil"/>
            </w:tcBorders>
            <w:hideMark/>
          </w:tcPr>
          <w:p w14:paraId="570E922F" w14:textId="77777777" w:rsidR="007557D4" w:rsidRPr="00EE28AA" w:rsidRDefault="007557D4" w:rsidP="0063542F">
            <w:pPr>
              <w:widowControl w:val="0"/>
              <w:tabs>
                <w:tab w:val="left" w:pos="851"/>
              </w:tabs>
              <w:spacing w:after="120" w:line="26" w:lineRule="atLeast"/>
              <w:ind w:left="-18"/>
              <w:rPr>
                <w:b/>
                <w:sz w:val="28"/>
                <w:szCs w:val="28"/>
              </w:rPr>
            </w:pPr>
            <w:r w:rsidRPr="00EE28AA">
              <w:rPr>
                <w:sz w:val="28"/>
                <w:szCs w:val="28"/>
              </w:rPr>
              <w:t>Có biện pháp bảo đảm vệ sinh môi trường hợp lý, khả thi phù hợp với đề xuất về biện pháp tổ chức thi công</w:t>
            </w:r>
          </w:p>
        </w:tc>
        <w:tc>
          <w:tcPr>
            <w:tcW w:w="1565" w:type="dxa"/>
            <w:tcBorders>
              <w:top w:val="single" w:sz="4" w:space="0" w:color="000000"/>
              <w:left w:val="single" w:sz="4" w:space="0" w:color="000000"/>
              <w:bottom w:val="single" w:sz="4" w:space="0" w:color="000000"/>
              <w:right w:val="single" w:sz="4" w:space="0" w:color="000000"/>
            </w:tcBorders>
            <w:vAlign w:val="center"/>
            <w:hideMark/>
          </w:tcPr>
          <w:p w14:paraId="650B034B" w14:textId="77777777" w:rsidR="007557D4" w:rsidRPr="00EE28AA" w:rsidRDefault="007557D4" w:rsidP="0063542F">
            <w:pPr>
              <w:widowControl w:val="0"/>
              <w:tabs>
                <w:tab w:val="left" w:pos="851"/>
              </w:tabs>
              <w:spacing w:after="120" w:line="26" w:lineRule="atLeast"/>
              <w:jc w:val="center"/>
              <w:rPr>
                <w:sz w:val="28"/>
                <w:szCs w:val="28"/>
              </w:rPr>
            </w:pPr>
            <w:r w:rsidRPr="00EE28AA">
              <w:rPr>
                <w:sz w:val="28"/>
                <w:szCs w:val="28"/>
              </w:rPr>
              <w:t>Đạt</w:t>
            </w:r>
          </w:p>
        </w:tc>
      </w:tr>
      <w:tr w:rsidR="007557D4" w:rsidRPr="00EE28AA" w14:paraId="17E87C15" w14:textId="77777777" w:rsidTr="0063542F">
        <w:tc>
          <w:tcPr>
            <w:tcW w:w="7827" w:type="dxa"/>
            <w:vMerge/>
            <w:tcBorders>
              <w:top w:val="single" w:sz="4" w:space="0" w:color="000000"/>
              <w:left w:val="single" w:sz="4" w:space="0" w:color="000000"/>
              <w:bottom w:val="single" w:sz="4" w:space="0" w:color="000000"/>
              <w:right w:val="nil"/>
            </w:tcBorders>
            <w:vAlign w:val="center"/>
            <w:hideMark/>
          </w:tcPr>
          <w:p w14:paraId="3B3366DD" w14:textId="77777777" w:rsidR="007557D4" w:rsidRPr="00EE28AA" w:rsidRDefault="007557D4" w:rsidP="0063542F">
            <w:pPr>
              <w:jc w:val="left"/>
              <w:rPr>
                <w:sz w:val="28"/>
                <w:szCs w:val="28"/>
              </w:rPr>
            </w:pPr>
          </w:p>
        </w:tc>
        <w:tc>
          <w:tcPr>
            <w:tcW w:w="5309" w:type="dxa"/>
            <w:tcBorders>
              <w:top w:val="single" w:sz="4" w:space="0" w:color="000000"/>
              <w:left w:val="single" w:sz="4" w:space="0" w:color="000000"/>
              <w:bottom w:val="single" w:sz="4" w:space="0" w:color="000000"/>
              <w:right w:val="nil"/>
            </w:tcBorders>
            <w:hideMark/>
          </w:tcPr>
          <w:p w14:paraId="3DFDED66" w14:textId="77777777" w:rsidR="007557D4" w:rsidRPr="00EE28AA" w:rsidRDefault="007557D4" w:rsidP="0063542F">
            <w:pPr>
              <w:widowControl w:val="0"/>
              <w:tabs>
                <w:tab w:val="left" w:pos="851"/>
              </w:tabs>
              <w:spacing w:after="120" w:line="26" w:lineRule="atLeast"/>
              <w:ind w:left="-18"/>
              <w:rPr>
                <w:b/>
                <w:sz w:val="28"/>
                <w:szCs w:val="28"/>
              </w:rPr>
            </w:pPr>
            <w:r w:rsidRPr="00EE28AA">
              <w:rPr>
                <w:sz w:val="28"/>
                <w:szCs w:val="28"/>
              </w:rPr>
              <w:t>Không có biện pháp bảo đảm vệ sinh môi trường hoặc có biện pháp bảo đảm vệ sinh môi trường nhưng không hợp lý, không khả thi, không phù hợp với đề xuất về biện pháp tổ chức thi công</w:t>
            </w:r>
          </w:p>
        </w:tc>
        <w:tc>
          <w:tcPr>
            <w:tcW w:w="1565" w:type="dxa"/>
            <w:tcBorders>
              <w:top w:val="single" w:sz="4" w:space="0" w:color="000000"/>
              <w:left w:val="single" w:sz="4" w:space="0" w:color="000000"/>
              <w:bottom w:val="single" w:sz="4" w:space="0" w:color="000000"/>
              <w:right w:val="single" w:sz="4" w:space="0" w:color="000000"/>
            </w:tcBorders>
            <w:vAlign w:val="center"/>
            <w:hideMark/>
          </w:tcPr>
          <w:p w14:paraId="518935F9" w14:textId="77777777" w:rsidR="007557D4" w:rsidRPr="00EE28AA" w:rsidRDefault="007557D4" w:rsidP="0063542F">
            <w:pPr>
              <w:widowControl w:val="0"/>
              <w:tabs>
                <w:tab w:val="left" w:pos="851"/>
              </w:tabs>
              <w:spacing w:after="120" w:line="26" w:lineRule="atLeast"/>
              <w:jc w:val="center"/>
              <w:rPr>
                <w:sz w:val="28"/>
                <w:szCs w:val="28"/>
              </w:rPr>
            </w:pPr>
            <w:r w:rsidRPr="00EE28AA">
              <w:rPr>
                <w:sz w:val="28"/>
                <w:szCs w:val="28"/>
              </w:rPr>
              <w:t>Không đạt</w:t>
            </w:r>
          </w:p>
        </w:tc>
      </w:tr>
      <w:tr w:rsidR="007557D4" w:rsidRPr="00EE28AA" w14:paraId="247BEE67" w14:textId="77777777" w:rsidTr="0063542F">
        <w:tc>
          <w:tcPr>
            <w:tcW w:w="2518" w:type="dxa"/>
            <w:vMerge w:val="restart"/>
            <w:tcBorders>
              <w:top w:val="single" w:sz="4" w:space="0" w:color="000000"/>
              <w:left w:val="single" w:sz="4" w:space="0" w:color="000000"/>
              <w:bottom w:val="single" w:sz="4" w:space="0" w:color="000000"/>
              <w:right w:val="nil"/>
            </w:tcBorders>
            <w:vAlign w:val="center"/>
            <w:hideMark/>
          </w:tcPr>
          <w:p w14:paraId="4CECF750" w14:textId="77777777" w:rsidR="007557D4" w:rsidRPr="00EE28AA" w:rsidRDefault="007557D4" w:rsidP="0063542F">
            <w:pPr>
              <w:widowControl w:val="0"/>
              <w:tabs>
                <w:tab w:val="left" w:pos="851"/>
              </w:tabs>
              <w:spacing w:after="120" w:line="26" w:lineRule="atLeast"/>
              <w:rPr>
                <w:sz w:val="28"/>
                <w:szCs w:val="28"/>
              </w:rPr>
            </w:pPr>
            <w:r w:rsidRPr="00EE28AA">
              <w:rPr>
                <w:b/>
                <w:sz w:val="28"/>
                <w:szCs w:val="28"/>
              </w:rPr>
              <w:t>Kết luận</w:t>
            </w:r>
          </w:p>
        </w:tc>
        <w:tc>
          <w:tcPr>
            <w:tcW w:w="5309" w:type="dxa"/>
            <w:tcBorders>
              <w:top w:val="single" w:sz="4" w:space="0" w:color="auto"/>
              <w:left w:val="single" w:sz="4" w:space="0" w:color="auto"/>
              <w:bottom w:val="single" w:sz="4" w:space="0" w:color="auto"/>
              <w:right w:val="single" w:sz="4" w:space="0" w:color="auto"/>
            </w:tcBorders>
            <w:vAlign w:val="center"/>
            <w:hideMark/>
          </w:tcPr>
          <w:p w14:paraId="39D88F0E" w14:textId="77777777" w:rsidR="007557D4" w:rsidRPr="00EE28AA" w:rsidRDefault="007557D4" w:rsidP="0063542F">
            <w:pPr>
              <w:widowControl w:val="0"/>
              <w:tabs>
                <w:tab w:val="left" w:pos="851"/>
              </w:tabs>
              <w:spacing w:after="120" w:line="26" w:lineRule="atLeast"/>
              <w:ind w:left="-18"/>
              <w:rPr>
                <w:b/>
                <w:bCs/>
                <w:sz w:val="28"/>
                <w:szCs w:val="28"/>
              </w:rPr>
            </w:pPr>
            <w:r w:rsidRPr="00EE28AA">
              <w:rPr>
                <w:b/>
                <w:bCs/>
                <w:sz w:val="28"/>
                <w:szCs w:val="28"/>
              </w:rPr>
              <w:t>Các nội dung yêu cầu: 4.1, 4.2, 4.3 được xác định là đạt.</w:t>
            </w:r>
          </w:p>
        </w:tc>
        <w:tc>
          <w:tcPr>
            <w:tcW w:w="1565" w:type="dxa"/>
            <w:tcBorders>
              <w:top w:val="single" w:sz="4" w:space="0" w:color="auto"/>
              <w:left w:val="single" w:sz="4" w:space="0" w:color="auto"/>
              <w:bottom w:val="single" w:sz="4" w:space="0" w:color="auto"/>
              <w:right w:val="single" w:sz="4" w:space="0" w:color="auto"/>
            </w:tcBorders>
            <w:vAlign w:val="center"/>
            <w:hideMark/>
          </w:tcPr>
          <w:p w14:paraId="43F4E181" w14:textId="77777777" w:rsidR="007557D4" w:rsidRPr="00EE28AA" w:rsidRDefault="007557D4" w:rsidP="0063542F">
            <w:pPr>
              <w:widowControl w:val="0"/>
              <w:tabs>
                <w:tab w:val="left" w:pos="851"/>
              </w:tabs>
              <w:spacing w:after="120" w:line="26" w:lineRule="atLeast"/>
              <w:jc w:val="center"/>
              <w:outlineLvl w:val="2"/>
              <w:rPr>
                <w:b/>
                <w:sz w:val="28"/>
                <w:szCs w:val="28"/>
                <w:lang w:val="fr-FR"/>
              </w:rPr>
            </w:pPr>
            <w:r w:rsidRPr="00EE28AA">
              <w:rPr>
                <w:b/>
                <w:sz w:val="28"/>
                <w:szCs w:val="28"/>
                <w:lang w:val="fr-FR"/>
              </w:rPr>
              <w:t>Đạt</w:t>
            </w:r>
          </w:p>
        </w:tc>
      </w:tr>
      <w:tr w:rsidR="007557D4" w:rsidRPr="00EE28AA" w14:paraId="647371EF" w14:textId="77777777" w:rsidTr="0063542F">
        <w:tc>
          <w:tcPr>
            <w:tcW w:w="7827" w:type="dxa"/>
            <w:vMerge/>
            <w:tcBorders>
              <w:top w:val="single" w:sz="4" w:space="0" w:color="000000"/>
              <w:left w:val="single" w:sz="4" w:space="0" w:color="000000"/>
              <w:bottom w:val="single" w:sz="4" w:space="0" w:color="000000"/>
              <w:right w:val="nil"/>
            </w:tcBorders>
            <w:vAlign w:val="center"/>
            <w:hideMark/>
          </w:tcPr>
          <w:p w14:paraId="4175A568" w14:textId="77777777" w:rsidR="007557D4" w:rsidRPr="00EE28AA" w:rsidRDefault="007557D4" w:rsidP="0063542F">
            <w:pPr>
              <w:jc w:val="left"/>
              <w:rPr>
                <w:sz w:val="28"/>
                <w:szCs w:val="28"/>
              </w:rPr>
            </w:pPr>
          </w:p>
        </w:tc>
        <w:tc>
          <w:tcPr>
            <w:tcW w:w="5309" w:type="dxa"/>
            <w:tcBorders>
              <w:top w:val="single" w:sz="4" w:space="0" w:color="auto"/>
              <w:left w:val="single" w:sz="4" w:space="0" w:color="auto"/>
              <w:bottom w:val="single" w:sz="4" w:space="0" w:color="auto"/>
              <w:right w:val="single" w:sz="4" w:space="0" w:color="auto"/>
            </w:tcBorders>
            <w:vAlign w:val="center"/>
            <w:hideMark/>
          </w:tcPr>
          <w:p w14:paraId="59576544" w14:textId="77777777" w:rsidR="007557D4" w:rsidRPr="00EE28AA" w:rsidRDefault="007557D4" w:rsidP="0063542F">
            <w:pPr>
              <w:widowControl w:val="0"/>
              <w:tabs>
                <w:tab w:val="left" w:pos="851"/>
              </w:tabs>
              <w:spacing w:after="120" w:line="26" w:lineRule="atLeast"/>
              <w:ind w:left="-18"/>
              <w:rPr>
                <w:b/>
                <w:bCs/>
                <w:sz w:val="28"/>
                <w:szCs w:val="28"/>
              </w:rPr>
            </w:pPr>
            <w:r w:rsidRPr="00EE28AA">
              <w:rPr>
                <w:b/>
                <w:bCs/>
                <w:sz w:val="28"/>
                <w:szCs w:val="28"/>
              </w:rPr>
              <w:t>Có 01 nội dung yêu cầu được xác định là không đạt.</w:t>
            </w:r>
          </w:p>
        </w:tc>
        <w:tc>
          <w:tcPr>
            <w:tcW w:w="1565" w:type="dxa"/>
            <w:tcBorders>
              <w:top w:val="single" w:sz="4" w:space="0" w:color="auto"/>
              <w:left w:val="single" w:sz="4" w:space="0" w:color="auto"/>
              <w:bottom w:val="single" w:sz="4" w:space="0" w:color="auto"/>
              <w:right w:val="single" w:sz="4" w:space="0" w:color="auto"/>
            </w:tcBorders>
            <w:vAlign w:val="center"/>
            <w:hideMark/>
          </w:tcPr>
          <w:p w14:paraId="08D4BD6B" w14:textId="77777777" w:rsidR="007557D4" w:rsidRPr="00EE28AA" w:rsidRDefault="007557D4" w:rsidP="0063542F">
            <w:pPr>
              <w:widowControl w:val="0"/>
              <w:tabs>
                <w:tab w:val="left" w:pos="851"/>
              </w:tabs>
              <w:spacing w:after="120" w:line="26" w:lineRule="atLeast"/>
              <w:jc w:val="center"/>
              <w:outlineLvl w:val="2"/>
              <w:rPr>
                <w:b/>
                <w:sz w:val="28"/>
                <w:szCs w:val="28"/>
                <w:lang w:val="fr-FR"/>
              </w:rPr>
            </w:pPr>
            <w:r w:rsidRPr="00EE28AA">
              <w:rPr>
                <w:b/>
                <w:sz w:val="28"/>
                <w:szCs w:val="28"/>
                <w:lang w:val="fr-FR"/>
              </w:rPr>
              <w:t>Không đạt</w:t>
            </w:r>
          </w:p>
        </w:tc>
      </w:tr>
    </w:tbl>
    <w:p w14:paraId="3BE6C347" w14:textId="77777777" w:rsidR="007557D4" w:rsidRPr="00EE28AA" w:rsidRDefault="007557D4" w:rsidP="007557D4">
      <w:pPr>
        <w:widowControl w:val="0"/>
        <w:spacing w:after="120" w:line="264" w:lineRule="auto"/>
        <w:rPr>
          <w:b/>
          <w:iCs/>
          <w:sz w:val="28"/>
          <w:szCs w:val="28"/>
          <w:lang w:val="es-ES"/>
        </w:rPr>
      </w:pPr>
      <w:r w:rsidRPr="00EE28AA">
        <w:rPr>
          <w:b/>
          <w:iCs/>
          <w:sz w:val="28"/>
          <w:szCs w:val="28"/>
          <w:lang w:val="es-ES"/>
        </w:rPr>
        <w:t>5. Mức độ đáp ứng các yêu cầu về bảo hành, bảo trì:</w:t>
      </w:r>
    </w:p>
    <w:tbl>
      <w:tblPr>
        <w:tblW w:w="9390"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5528"/>
        <w:gridCol w:w="1565"/>
      </w:tblGrid>
      <w:tr w:rsidR="007557D4" w:rsidRPr="00EE28AA" w14:paraId="197E315A" w14:textId="77777777" w:rsidTr="0063542F">
        <w:tc>
          <w:tcPr>
            <w:tcW w:w="2298" w:type="dxa"/>
            <w:tcBorders>
              <w:top w:val="single" w:sz="4" w:space="0" w:color="auto"/>
              <w:left w:val="single" w:sz="4" w:space="0" w:color="auto"/>
              <w:bottom w:val="single" w:sz="4" w:space="0" w:color="auto"/>
              <w:right w:val="single" w:sz="4" w:space="0" w:color="auto"/>
            </w:tcBorders>
            <w:vAlign w:val="center"/>
            <w:hideMark/>
          </w:tcPr>
          <w:p w14:paraId="1EDE5263" w14:textId="77777777" w:rsidR="007557D4" w:rsidRPr="00EE28AA" w:rsidRDefault="007557D4" w:rsidP="0063542F">
            <w:pPr>
              <w:widowControl w:val="0"/>
              <w:tabs>
                <w:tab w:val="left" w:pos="851"/>
              </w:tabs>
              <w:spacing w:after="120" w:line="26" w:lineRule="atLeast"/>
              <w:jc w:val="center"/>
              <w:rPr>
                <w:b/>
                <w:sz w:val="28"/>
                <w:szCs w:val="28"/>
              </w:rPr>
            </w:pPr>
            <w:r w:rsidRPr="00EE28AA">
              <w:rPr>
                <w:b/>
                <w:sz w:val="28"/>
                <w:szCs w:val="28"/>
              </w:rPr>
              <w:t>Nội dung yêu cầu</w:t>
            </w:r>
          </w:p>
        </w:tc>
        <w:tc>
          <w:tcPr>
            <w:tcW w:w="7094" w:type="dxa"/>
            <w:gridSpan w:val="2"/>
            <w:tcBorders>
              <w:top w:val="single" w:sz="4" w:space="0" w:color="auto"/>
              <w:left w:val="single" w:sz="4" w:space="0" w:color="auto"/>
              <w:bottom w:val="single" w:sz="4" w:space="0" w:color="auto"/>
              <w:right w:val="single" w:sz="4" w:space="0" w:color="auto"/>
            </w:tcBorders>
            <w:vAlign w:val="center"/>
            <w:hideMark/>
          </w:tcPr>
          <w:p w14:paraId="520B6067" w14:textId="77777777" w:rsidR="007557D4" w:rsidRPr="00EE28AA" w:rsidRDefault="007557D4" w:rsidP="0063542F">
            <w:pPr>
              <w:widowControl w:val="0"/>
              <w:tabs>
                <w:tab w:val="left" w:pos="851"/>
              </w:tabs>
              <w:spacing w:after="120" w:line="26" w:lineRule="atLeast"/>
              <w:jc w:val="center"/>
              <w:rPr>
                <w:sz w:val="28"/>
                <w:szCs w:val="28"/>
              </w:rPr>
            </w:pPr>
            <w:r w:rsidRPr="00EE28AA">
              <w:rPr>
                <w:b/>
                <w:sz w:val="28"/>
                <w:szCs w:val="28"/>
              </w:rPr>
              <w:t>Mức độ đáp ứng</w:t>
            </w:r>
          </w:p>
        </w:tc>
      </w:tr>
      <w:tr w:rsidR="007557D4" w:rsidRPr="00EE28AA" w14:paraId="63776FC9" w14:textId="77777777" w:rsidTr="0063542F">
        <w:tc>
          <w:tcPr>
            <w:tcW w:w="7827" w:type="dxa"/>
            <w:gridSpan w:val="2"/>
            <w:tcBorders>
              <w:top w:val="single" w:sz="4" w:space="0" w:color="auto"/>
              <w:left w:val="single" w:sz="4" w:space="0" w:color="auto"/>
              <w:bottom w:val="single" w:sz="4" w:space="0" w:color="auto"/>
              <w:right w:val="single" w:sz="4" w:space="0" w:color="auto"/>
            </w:tcBorders>
            <w:hideMark/>
          </w:tcPr>
          <w:p w14:paraId="19380CAF" w14:textId="77777777" w:rsidR="007557D4" w:rsidRPr="00EE28AA" w:rsidRDefault="007557D4" w:rsidP="0063542F">
            <w:pPr>
              <w:widowControl w:val="0"/>
              <w:tabs>
                <w:tab w:val="left" w:pos="851"/>
                <w:tab w:val="left" w:pos="1080"/>
              </w:tabs>
              <w:spacing w:after="120" w:line="26" w:lineRule="atLeast"/>
              <w:rPr>
                <w:sz w:val="28"/>
                <w:szCs w:val="28"/>
              </w:rPr>
            </w:pPr>
            <w:r w:rsidRPr="00EE28AA">
              <w:rPr>
                <w:sz w:val="28"/>
                <w:szCs w:val="28"/>
              </w:rPr>
              <w:t>Bảo hành</w:t>
            </w:r>
          </w:p>
        </w:tc>
        <w:tc>
          <w:tcPr>
            <w:tcW w:w="1565" w:type="dxa"/>
            <w:tcBorders>
              <w:top w:val="single" w:sz="4" w:space="0" w:color="auto"/>
              <w:left w:val="single" w:sz="4" w:space="0" w:color="auto"/>
              <w:bottom w:val="single" w:sz="4" w:space="0" w:color="auto"/>
              <w:right w:val="single" w:sz="4" w:space="0" w:color="auto"/>
            </w:tcBorders>
          </w:tcPr>
          <w:p w14:paraId="164B57E3" w14:textId="77777777" w:rsidR="007557D4" w:rsidRPr="00EE28AA" w:rsidRDefault="007557D4" w:rsidP="0063542F">
            <w:pPr>
              <w:widowControl w:val="0"/>
              <w:tabs>
                <w:tab w:val="left" w:pos="851"/>
                <w:tab w:val="left" w:pos="1080"/>
              </w:tabs>
              <w:snapToGrid w:val="0"/>
              <w:spacing w:after="120" w:line="26" w:lineRule="atLeast"/>
              <w:ind w:left="1080" w:hanging="360"/>
              <w:rPr>
                <w:b/>
                <w:sz w:val="28"/>
                <w:szCs w:val="28"/>
              </w:rPr>
            </w:pPr>
          </w:p>
        </w:tc>
      </w:tr>
      <w:tr w:rsidR="007557D4" w:rsidRPr="00EE28AA" w14:paraId="3DA7A155" w14:textId="77777777" w:rsidTr="0063542F">
        <w:tc>
          <w:tcPr>
            <w:tcW w:w="2298" w:type="dxa"/>
            <w:vMerge w:val="restart"/>
            <w:tcBorders>
              <w:top w:val="single" w:sz="4" w:space="0" w:color="auto"/>
              <w:left w:val="single" w:sz="4" w:space="0" w:color="auto"/>
              <w:bottom w:val="single" w:sz="4" w:space="0" w:color="auto"/>
              <w:right w:val="single" w:sz="4" w:space="0" w:color="auto"/>
            </w:tcBorders>
            <w:vAlign w:val="center"/>
            <w:hideMark/>
          </w:tcPr>
          <w:p w14:paraId="7808676E" w14:textId="77777777" w:rsidR="007557D4" w:rsidRPr="00EE28AA" w:rsidRDefault="007557D4" w:rsidP="0063542F">
            <w:pPr>
              <w:widowControl w:val="0"/>
              <w:tabs>
                <w:tab w:val="left" w:pos="851"/>
              </w:tabs>
              <w:spacing w:after="120" w:line="26" w:lineRule="atLeast"/>
              <w:ind w:left="-18"/>
              <w:rPr>
                <w:sz w:val="28"/>
                <w:szCs w:val="28"/>
              </w:rPr>
            </w:pPr>
            <w:r w:rsidRPr="00EE28AA">
              <w:rPr>
                <w:sz w:val="28"/>
                <w:szCs w:val="28"/>
              </w:rPr>
              <w:t>a) Thời gian bảo hành 12 tháng.</w:t>
            </w:r>
          </w:p>
        </w:tc>
        <w:tc>
          <w:tcPr>
            <w:tcW w:w="5529" w:type="dxa"/>
            <w:tcBorders>
              <w:top w:val="single" w:sz="4" w:space="0" w:color="auto"/>
              <w:left w:val="single" w:sz="4" w:space="0" w:color="auto"/>
              <w:bottom w:val="single" w:sz="4" w:space="0" w:color="auto"/>
              <w:right w:val="single" w:sz="4" w:space="0" w:color="auto"/>
            </w:tcBorders>
            <w:hideMark/>
          </w:tcPr>
          <w:p w14:paraId="7574D900" w14:textId="77777777" w:rsidR="007557D4" w:rsidRPr="00EE28AA" w:rsidRDefault="007557D4" w:rsidP="0063542F">
            <w:pPr>
              <w:widowControl w:val="0"/>
              <w:tabs>
                <w:tab w:val="left" w:pos="851"/>
              </w:tabs>
              <w:spacing w:after="120" w:line="26" w:lineRule="atLeast"/>
              <w:ind w:left="-18"/>
              <w:rPr>
                <w:b/>
                <w:sz w:val="28"/>
                <w:szCs w:val="28"/>
              </w:rPr>
            </w:pPr>
            <w:r w:rsidRPr="00EE28AA">
              <w:rPr>
                <w:sz w:val="28"/>
                <w:szCs w:val="28"/>
              </w:rPr>
              <w:t xml:space="preserve">Có đề xuất thời gian bảo hành lớn hơn hoặc bằng 12 tháng. </w:t>
            </w:r>
          </w:p>
        </w:tc>
        <w:tc>
          <w:tcPr>
            <w:tcW w:w="1565" w:type="dxa"/>
            <w:tcBorders>
              <w:top w:val="single" w:sz="4" w:space="0" w:color="auto"/>
              <w:left w:val="single" w:sz="4" w:space="0" w:color="auto"/>
              <w:bottom w:val="single" w:sz="4" w:space="0" w:color="auto"/>
              <w:right w:val="single" w:sz="4" w:space="0" w:color="auto"/>
            </w:tcBorders>
            <w:vAlign w:val="center"/>
            <w:hideMark/>
          </w:tcPr>
          <w:p w14:paraId="1EB5C086" w14:textId="77777777" w:rsidR="007557D4" w:rsidRPr="00EE28AA" w:rsidRDefault="007557D4" w:rsidP="0063542F">
            <w:pPr>
              <w:widowControl w:val="0"/>
              <w:tabs>
                <w:tab w:val="left" w:pos="851"/>
              </w:tabs>
              <w:spacing w:after="120" w:line="26" w:lineRule="atLeast"/>
              <w:jc w:val="center"/>
              <w:rPr>
                <w:sz w:val="28"/>
                <w:szCs w:val="28"/>
              </w:rPr>
            </w:pPr>
            <w:r w:rsidRPr="00EE28AA">
              <w:rPr>
                <w:sz w:val="28"/>
                <w:szCs w:val="28"/>
              </w:rPr>
              <w:t>Đạt</w:t>
            </w:r>
          </w:p>
        </w:tc>
      </w:tr>
      <w:tr w:rsidR="007557D4" w:rsidRPr="00EE28AA" w14:paraId="69FD3B56" w14:textId="77777777" w:rsidTr="0063542F">
        <w:tc>
          <w:tcPr>
            <w:tcW w:w="7827" w:type="dxa"/>
            <w:vMerge/>
            <w:tcBorders>
              <w:top w:val="single" w:sz="4" w:space="0" w:color="auto"/>
              <w:left w:val="single" w:sz="4" w:space="0" w:color="auto"/>
              <w:bottom w:val="single" w:sz="4" w:space="0" w:color="auto"/>
              <w:right w:val="single" w:sz="4" w:space="0" w:color="auto"/>
            </w:tcBorders>
            <w:vAlign w:val="center"/>
            <w:hideMark/>
          </w:tcPr>
          <w:p w14:paraId="62E50CBF" w14:textId="77777777" w:rsidR="007557D4" w:rsidRPr="00EE28AA" w:rsidRDefault="007557D4" w:rsidP="0063542F">
            <w:pPr>
              <w:jc w:val="left"/>
              <w:rPr>
                <w:sz w:val="28"/>
                <w:szCs w:val="28"/>
              </w:rPr>
            </w:pPr>
          </w:p>
        </w:tc>
        <w:tc>
          <w:tcPr>
            <w:tcW w:w="5529" w:type="dxa"/>
            <w:tcBorders>
              <w:top w:val="single" w:sz="4" w:space="0" w:color="auto"/>
              <w:left w:val="single" w:sz="4" w:space="0" w:color="auto"/>
              <w:bottom w:val="single" w:sz="4" w:space="0" w:color="auto"/>
              <w:right w:val="single" w:sz="4" w:space="0" w:color="auto"/>
            </w:tcBorders>
            <w:hideMark/>
          </w:tcPr>
          <w:p w14:paraId="0826F78C" w14:textId="77777777" w:rsidR="007557D4" w:rsidRPr="00EE28AA" w:rsidRDefault="007557D4" w:rsidP="0063542F">
            <w:pPr>
              <w:widowControl w:val="0"/>
              <w:tabs>
                <w:tab w:val="left" w:pos="851"/>
              </w:tabs>
              <w:spacing w:after="120" w:line="26" w:lineRule="atLeast"/>
              <w:ind w:left="-18"/>
              <w:rPr>
                <w:b/>
                <w:sz w:val="28"/>
                <w:szCs w:val="28"/>
              </w:rPr>
            </w:pPr>
            <w:r w:rsidRPr="00EE28AA">
              <w:rPr>
                <w:sz w:val="28"/>
                <w:szCs w:val="28"/>
              </w:rPr>
              <w:t>Có đề xuất thời gian bảo hành nhỏ hơn 12 tháng.</w:t>
            </w:r>
          </w:p>
        </w:tc>
        <w:tc>
          <w:tcPr>
            <w:tcW w:w="1565" w:type="dxa"/>
            <w:tcBorders>
              <w:top w:val="single" w:sz="4" w:space="0" w:color="auto"/>
              <w:left w:val="single" w:sz="4" w:space="0" w:color="auto"/>
              <w:bottom w:val="single" w:sz="4" w:space="0" w:color="auto"/>
              <w:right w:val="single" w:sz="4" w:space="0" w:color="auto"/>
            </w:tcBorders>
            <w:vAlign w:val="center"/>
            <w:hideMark/>
          </w:tcPr>
          <w:p w14:paraId="59F36882" w14:textId="77777777" w:rsidR="007557D4" w:rsidRPr="00EE28AA" w:rsidRDefault="007557D4" w:rsidP="0063542F">
            <w:pPr>
              <w:widowControl w:val="0"/>
              <w:tabs>
                <w:tab w:val="left" w:pos="851"/>
              </w:tabs>
              <w:spacing w:after="120" w:line="26" w:lineRule="atLeast"/>
              <w:jc w:val="center"/>
              <w:rPr>
                <w:sz w:val="28"/>
                <w:szCs w:val="28"/>
              </w:rPr>
            </w:pPr>
            <w:r w:rsidRPr="00EE28AA">
              <w:rPr>
                <w:sz w:val="28"/>
                <w:szCs w:val="28"/>
              </w:rPr>
              <w:t>Không đạt</w:t>
            </w:r>
          </w:p>
        </w:tc>
      </w:tr>
      <w:tr w:rsidR="007557D4" w:rsidRPr="00EE28AA" w14:paraId="371EC1A7" w14:textId="77777777" w:rsidTr="0063542F">
        <w:tc>
          <w:tcPr>
            <w:tcW w:w="2298" w:type="dxa"/>
            <w:vMerge w:val="restart"/>
            <w:tcBorders>
              <w:top w:val="single" w:sz="4" w:space="0" w:color="auto"/>
              <w:left w:val="single" w:sz="4" w:space="0" w:color="auto"/>
              <w:bottom w:val="single" w:sz="4" w:space="0" w:color="auto"/>
              <w:right w:val="single" w:sz="4" w:space="0" w:color="auto"/>
            </w:tcBorders>
            <w:hideMark/>
          </w:tcPr>
          <w:p w14:paraId="32DA329A" w14:textId="77777777" w:rsidR="007557D4" w:rsidRPr="00EE28AA" w:rsidRDefault="007557D4" w:rsidP="0063542F">
            <w:pPr>
              <w:widowControl w:val="0"/>
              <w:tabs>
                <w:tab w:val="left" w:pos="851"/>
              </w:tabs>
              <w:spacing w:after="120" w:line="26" w:lineRule="atLeast"/>
              <w:rPr>
                <w:sz w:val="28"/>
                <w:szCs w:val="28"/>
              </w:rPr>
            </w:pPr>
            <w:r w:rsidRPr="00EE28AA">
              <w:rPr>
                <w:sz w:val="28"/>
                <w:szCs w:val="28"/>
              </w:rPr>
              <w:t>b) Nhiệm vụ bảo hành</w:t>
            </w:r>
          </w:p>
        </w:tc>
        <w:tc>
          <w:tcPr>
            <w:tcW w:w="5529" w:type="dxa"/>
            <w:tcBorders>
              <w:top w:val="single" w:sz="4" w:space="0" w:color="auto"/>
              <w:left w:val="single" w:sz="4" w:space="0" w:color="auto"/>
              <w:bottom w:val="single" w:sz="4" w:space="0" w:color="auto"/>
              <w:right w:val="single" w:sz="4" w:space="0" w:color="auto"/>
            </w:tcBorders>
            <w:hideMark/>
          </w:tcPr>
          <w:p w14:paraId="77D4080C" w14:textId="77777777" w:rsidR="007557D4" w:rsidRPr="00EE28AA" w:rsidRDefault="007557D4" w:rsidP="0063542F">
            <w:pPr>
              <w:snapToGrid w:val="0"/>
              <w:spacing w:after="120" w:line="26" w:lineRule="atLeast"/>
              <w:rPr>
                <w:b/>
                <w:sz w:val="28"/>
                <w:szCs w:val="28"/>
              </w:rPr>
            </w:pPr>
            <w:r w:rsidRPr="00EE28AA">
              <w:rPr>
                <w:sz w:val="28"/>
                <w:szCs w:val="28"/>
              </w:rPr>
              <w:t>Có thuyết minh bảo hành hợp lý và phù hợp</w:t>
            </w:r>
          </w:p>
        </w:tc>
        <w:tc>
          <w:tcPr>
            <w:tcW w:w="1565" w:type="dxa"/>
            <w:tcBorders>
              <w:top w:val="single" w:sz="4" w:space="0" w:color="auto"/>
              <w:left w:val="single" w:sz="4" w:space="0" w:color="auto"/>
              <w:bottom w:val="single" w:sz="4" w:space="0" w:color="auto"/>
              <w:right w:val="single" w:sz="4" w:space="0" w:color="auto"/>
            </w:tcBorders>
            <w:vAlign w:val="center"/>
            <w:hideMark/>
          </w:tcPr>
          <w:p w14:paraId="1C45A6DA" w14:textId="77777777" w:rsidR="007557D4" w:rsidRPr="00EE28AA" w:rsidRDefault="007557D4" w:rsidP="0063542F">
            <w:pPr>
              <w:widowControl w:val="0"/>
              <w:tabs>
                <w:tab w:val="left" w:pos="851"/>
              </w:tabs>
              <w:spacing w:after="120" w:line="26" w:lineRule="atLeast"/>
              <w:jc w:val="center"/>
              <w:rPr>
                <w:sz w:val="28"/>
                <w:szCs w:val="28"/>
              </w:rPr>
            </w:pPr>
            <w:r w:rsidRPr="00EE28AA">
              <w:rPr>
                <w:sz w:val="28"/>
                <w:szCs w:val="28"/>
              </w:rPr>
              <w:t>Đạt</w:t>
            </w:r>
          </w:p>
        </w:tc>
      </w:tr>
      <w:tr w:rsidR="007557D4" w:rsidRPr="00EE28AA" w14:paraId="43440A70" w14:textId="77777777" w:rsidTr="0063542F">
        <w:tc>
          <w:tcPr>
            <w:tcW w:w="7827" w:type="dxa"/>
            <w:vMerge/>
            <w:tcBorders>
              <w:top w:val="single" w:sz="4" w:space="0" w:color="auto"/>
              <w:left w:val="single" w:sz="4" w:space="0" w:color="auto"/>
              <w:bottom w:val="single" w:sz="4" w:space="0" w:color="auto"/>
              <w:right w:val="single" w:sz="4" w:space="0" w:color="auto"/>
            </w:tcBorders>
            <w:vAlign w:val="center"/>
            <w:hideMark/>
          </w:tcPr>
          <w:p w14:paraId="31F7EFF2" w14:textId="77777777" w:rsidR="007557D4" w:rsidRPr="00EE28AA" w:rsidRDefault="007557D4" w:rsidP="0063542F">
            <w:pPr>
              <w:jc w:val="left"/>
              <w:rPr>
                <w:sz w:val="28"/>
                <w:szCs w:val="28"/>
              </w:rPr>
            </w:pPr>
          </w:p>
        </w:tc>
        <w:tc>
          <w:tcPr>
            <w:tcW w:w="5529" w:type="dxa"/>
            <w:tcBorders>
              <w:top w:val="single" w:sz="4" w:space="0" w:color="auto"/>
              <w:left w:val="single" w:sz="4" w:space="0" w:color="auto"/>
              <w:bottom w:val="single" w:sz="4" w:space="0" w:color="auto"/>
              <w:right w:val="single" w:sz="4" w:space="0" w:color="auto"/>
            </w:tcBorders>
            <w:hideMark/>
          </w:tcPr>
          <w:p w14:paraId="0FBCED4F" w14:textId="77777777" w:rsidR="007557D4" w:rsidRPr="00EE28AA" w:rsidRDefault="007557D4" w:rsidP="0063542F">
            <w:pPr>
              <w:snapToGrid w:val="0"/>
              <w:spacing w:after="120" w:line="26" w:lineRule="atLeast"/>
              <w:rPr>
                <w:b/>
                <w:sz w:val="28"/>
                <w:szCs w:val="28"/>
              </w:rPr>
            </w:pPr>
            <w:r w:rsidRPr="00EE28AA">
              <w:rPr>
                <w:sz w:val="28"/>
                <w:szCs w:val="28"/>
              </w:rPr>
              <w:t>Không có thuyết minh bảo hành hoặc không hợp lý và không phù hợp</w:t>
            </w:r>
          </w:p>
        </w:tc>
        <w:tc>
          <w:tcPr>
            <w:tcW w:w="1565" w:type="dxa"/>
            <w:tcBorders>
              <w:top w:val="single" w:sz="4" w:space="0" w:color="auto"/>
              <w:left w:val="single" w:sz="4" w:space="0" w:color="auto"/>
              <w:bottom w:val="single" w:sz="4" w:space="0" w:color="auto"/>
              <w:right w:val="single" w:sz="4" w:space="0" w:color="auto"/>
            </w:tcBorders>
            <w:vAlign w:val="center"/>
            <w:hideMark/>
          </w:tcPr>
          <w:p w14:paraId="5DE8B3BC" w14:textId="77777777" w:rsidR="007557D4" w:rsidRPr="00EE28AA" w:rsidRDefault="007557D4" w:rsidP="0063542F">
            <w:pPr>
              <w:widowControl w:val="0"/>
              <w:tabs>
                <w:tab w:val="left" w:pos="851"/>
              </w:tabs>
              <w:spacing w:after="120" w:line="26" w:lineRule="atLeast"/>
              <w:jc w:val="center"/>
              <w:rPr>
                <w:sz w:val="28"/>
                <w:szCs w:val="28"/>
              </w:rPr>
            </w:pPr>
            <w:r w:rsidRPr="00EE28AA">
              <w:rPr>
                <w:sz w:val="28"/>
                <w:szCs w:val="28"/>
              </w:rPr>
              <w:t>Không đạt</w:t>
            </w:r>
          </w:p>
        </w:tc>
      </w:tr>
      <w:tr w:rsidR="007557D4" w:rsidRPr="00EE28AA" w14:paraId="7B6DD3FC" w14:textId="77777777" w:rsidTr="0063542F">
        <w:tc>
          <w:tcPr>
            <w:tcW w:w="2298" w:type="dxa"/>
            <w:vMerge w:val="restart"/>
            <w:tcBorders>
              <w:top w:val="single" w:sz="4" w:space="0" w:color="auto"/>
              <w:left w:val="single" w:sz="4" w:space="0" w:color="auto"/>
              <w:bottom w:val="single" w:sz="4" w:space="0" w:color="auto"/>
              <w:right w:val="single" w:sz="4" w:space="0" w:color="auto"/>
            </w:tcBorders>
            <w:vAlign w:val="center"/>
            <w:hideMark/>
          </w:tcPr>
          <w:p w14:paraId="24514E0B" w14:textId="77777777" w:rsidR="007557D4" w:rsidRPr="00EE28AA" w:rsidRDefault="007557D4" w:rsidP="0063542F">
            <w:pPr>
              <w:widowControl w:val="0"/>
              <w:tabs>
                <w:tab w:val="left" w:pos="851"/>
              </w:tabs>
              <w:spacing w:after="120" w:line="26" w:lineRule="atLeast"/>
              <w:rPr>
                <w:sz w:val="28"/>
                <w:szCs w:val="28"/>
              </w:rPr>
            </w:pPr>
            <w:r w:rsidRPr="00EE28AA">
              <w:rPr>
                <w:b/>
                <w:sz w:val="28"/>
                <w:szCs w:val="28"/>
              </w:rPr>
              <w:t>Kết luận</w:t>
            </w:r>
          </w:p>
        </w:tc>
        <w:tc>
          <w:tcPr>
            <w:tcW w:w="5529" w:type="dxa"/>
            <w:tcBorders>
              <w:top w:val="single" w:sz="4" w:space="0" w:color="auto"/>
              <w:left w:val="single" w:sz="4" w:space="0" w:color="auto"/>
              <w:bottom w:val="single" w:sz="4" w:space="0" w:color="auto"/>
              <w:right w:val="single" w:sz="4" w:space="0" w:color="auto"/>
            </w:tcBorders>
            <w:vAlign w:val="center"/>
            <w:hideMark/>
          </w:tcPr>
          <w:p w14:paraId="5E2BD04A" w14:textId="77777777" w:rsidR="007557D4" w:rsidRPr="00EE28AA" w:rsidRDefault="007557D4" w:rsidP="0063542F">
            <w:pPr>
              <w:widowControl w:val="0"/>
              <w:tabs>
                <w:tab w:val="left" w:pos="851"/>
              </w:tabs>
              <w:spacing w:after="120" w:line="26" w:lineRule="atLeast"/>
              <w:ind w:left="-18"/>
              <w:rPr>
                <w:b/>
                <w:bCs/>
                <w:sz w:val="28"/>
                <w:szCs w:val="28"/>
              </w:rPr>
            </w:pPr>
            <w:r w:rsidRPr="00EE28AA">
              <w:rPr>
                <w:b/>
                <w:bCs/>
                <w:sz w:val="28"/>
                <w:szCs w:val="28"/>
              </w:rPr>
              <w:t>Các nội dung yêu cầu: a, b được xác định là đạt.</w:t>
            </w:r>
          </w:p>
        </w:tc>
        <w:tc>
          <w:tcPr>
            <w:tcW w:w="1565" w:type="dxa"/>
            <w:tcBorders>
              <w:top w:val="single" w:sz="4" w:space="0" w:color="auto"/>
              <w:left w:val="single" w:sz="4" w:space="0" w:color="auto"/>
              <w:bottom w:val="single" w:sz="4" w:space="0" w:color="auto"/>
              <w:right w:val="single" w:sz="4" w:space="0" w:color="auto"/>
            </w:tcBorders>
            <w:vAlign w:val="center"/>
            <w:hideMark/>
          </w:tcPr>
          <w:p w14:paraId="51E28DFC" w14:textId="77777777" w:rsidR="007557D4" w:rsidRPr="00EE28AA" w:rsidRDefault="007557D4" w:rsidP="0063542F">
            <w:pPr>
              <w:widowControl w:val="0"/>
              <w:tabs>
                <w:tab w:val="left" w:pos="851"/>
              </w:tabs>
              <w:spacing w:after="120" w:line="26" w:lineRule="atLeast"/>
              <w:jc w:val="center"/>
              <w:outlineLvl w:val="2"/>
              <w:rPr>
                <w:b/>
                <w:sz w:val="28"/>
                <w:szCs w:val="28"/>
                <w:lang w:val="fr-FR"/>
              </w:rPr>
            </w:pPr>
            <w:r w:rsidRPr="00EE28AA">
              <w:rPr>
                <w:b/>
                <w:sz w:val="28"/>
                <w:szCs w:val="28"/>
                <w:lang w:val="fr-FR"/>
              </w:rPr>
              <w:t>Đạt</w:t>
            </w:r>
          </w:p>
        </w:tc>
      </w:tr>
      <w:tr w:rsidR="007557D4" w:rsidRPr="00EE28AA" w14:paraId="649412A5" w14:textId="77777777" w:rsidTr="0063542F">
        <w:tc>
          <w:tcPr>
            <w:tcW w:w="7827" w:type="dxa"/>
            <w:vMerge/>
            <w:tcBorders>
              <w:top w:val="single" w:sz="4" w:space="0" w:color="auto"/>
              <w:left w:val="single" w:sz="4" w:space="0" w:color="auto"/>
              <w:bottom w:val="single" w:sz="4" w:space="0" w:color="auto"/>
              <w:right w:val="single" w:sz="4" w:space="0" w:color="auto"/>
            </w:tcBorders>
            <w:vAlign w:val="center"/>
            <w:hideMark/>
          </w:tcPr>
          <w:p w14:paraId="3F6A69C7" w14:textId="77777777" w:rsidR="007557D4" w:rsidRPr="00EE28AA" w:rsidRDefault="007557D4" w:rsidP="0063542F">
            <w:pPr>
              <w:jc w:val="left"/>
              <w:rPr>
                <w:sz w:val="28"/>
                <w:szCs w:val="28"/>
              </w:rPr>
            </w:pPr>
          </w:p>
        </w:tc>
        <w:tc>
          <w:tcPr>
            <w:tcW w:w="5529" w:type="dxa"/>
            <w:tcBorders>
              <w:top w:val="single" w:sz="4" w:space="0" w:color="auto"/>
              <w:left w:val="single" w:sz="4" w:space="0" w:color="auto"/>
              <w:bottom w:val="single" w:sz="4" w:space="0" w:color="auto"/>
              <w:right w:val="single" w:sz="4" w:space="0" w:color="auto"/>
            </w:tcBorders>
            <w:vAlign w:val="center"/>
            <w:hideMark/>
          </w:tcPr>
          <w:p w14:paraId="7068BB40" w14:textId="77777777" w:rsidR="007557D4" w:rsidRPr="00EE28AA" w:rsidRDefault="007557D4" w:rsidP="0063542F">
            <w:pPr>
              <w:widowControl w:val="0"/>
              <w:tabs>
                <w:tab w:val="left" w:pos="851"/>
              </w:tabs>
              <w:spacing w:after="120" w:line="26" w:lineRule="atLeast"/>
              <w:ind w:left="-18"/>
              <w:rPr>
                <w:b/>
                <w:bCs/>
                <w:sz w:val="28"/>
                <w:szCs w:val="28"/>
              </w:rPr>
            </w:pPr>
            <w:r w:rsidRPr="00EE28AA">
              <w:rPr>
                <w:b/>
                <w:bCs/>
                <w:sz w:val="28"/>
                <w:szCs w:val="28"/>
              </w:rPr>
              <w:t>Có 01 nội dung yêu cầu được xác định là không đạt.</w:t>
            </w:r>
          </w:p>
        </w:tc>
        <w:tc>
          <w:tcPr>
            <w:tcW w:w="1565" w:type="dxa"/>
            <w:tcBorders>
              <w:top w:val="single" w:sz="4" w:space="0" w:color="auto"/>
              <w:left w:val="single" w:sz="4" w:space="0" w:color="auto"/>
              <w:bottom w:val="single" w:sz="4" w:space="0" w:color="auto"/>
              <w:right w:val="single" w:sz="4" w:space="0" w:color="auto"/>
            </w:tcBorders>
            <w:vAlign w:val="center"/>
            <w:hideMark/>
          </w:tcPr>
          <w:p w14:paraId="7CE47CC8" w14:textId="77777777" w:rsidR="007557D4" w:rsidRPr="00EE28AA" w:rsidRDefault="007557D4" w:rsidP="0063542F">
            <w:pPr>
              <w:widowControl w:val="0"/>
              <w:tabs>
                <w:tab w:val="left" w:pos="851"/>
              </w:tabs>
              <w:spacing w:after="120" w:line="26" w:lineRule="atLeast"/>
              <w:jc w:val="center"/>
              <w:outlineLvl w:val="2"/>
              <w:rPr>
                <w:b/>
                <w:sz w:val="28"/>
                <w:szCs w:val="28"/>
                <w:lang w:val="fr-FR"/>
              </w:rPr>
            </w:pPr>
            <w:r w:rsidRPr="00EE28AA">
              <w:rPr>
                <w:b/>
                <w:sz w:val="28"/>
                <w:szCs w:val="28"/>
                <w:lang w:val="fr-FR"/>
              </w:rPr>
              <w:t>Không đạt</w:t>
            </w:r>
          </w:p>
        </w:tc>
      </w:tr>
    </w:tbl>
    <w:p w14:paraId="1F9C25E0" w14:textId="77777777" w:rsidR="007557D4" w:rsidRPr="00EE28AA" w:rsidRDefault="007557D4" w:rsidP="007557D4">
      <w:pPr>
        <w:widowControl w:val="0"/>
        <w:spacing w:after="120" w:line="264" w:lineRule="auto"/>
        <w:rPr>
          <w:b/>
          <w:iCs/>
          <w:sz w:val="28"/>
          <w:szCs w:val="28"/>
          <w:lang w:val="es-ES"/>
        </w:rPr>
      </w:pPr>
      <w:r w:rsidRPr="00EE28AA">
        <w:rPr>
          <w:b/>
          <w:iCs/>
          <w:sz w:val="28"/>
          <w:szCs w:val="28"/>
          <w:lang w:val="es-ES"/>
        </w:rPr>
        <w:t>6. Uy tín nhà thầu:</w:t>
      </w:r>
    </w:p>
    <w:tbl>
      <w:tblPr>
        <w:tblW w:w="9390"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5528"/>
        <w:gridCol w:w="1565"/>
      </w:tblGrid>
      <w:tr w:rsidR="007557D4" w:rsidRPr="00EE28AA" w14:paraId="3B87E668" w14:textId="77777777" w:rsidTr="0063542F">
        <w:tc>
          <w:tcPr>
            <w:tcW w:w="2297" w:type="dxa"/>
            <w:tcBorders>
              <w:top w:val="single" w:sz="4" w:space="0" w:color="auto"/>
              <w:left w:val="single" w:sz="4" w:space="0" w:color="auto"/>
              <w:bottom w:val="single" w:sz="4" w:space="0" w:color="auto"/>
              <w:right w:val="single" w:sz="4" w:space="0" w:color="auto"/>
            </w:tcBorders>
            <w:vAlign w:val="center"/>
            <w:hideMark/>
          </w:tcPr>
          <w:p w14:paraId="4465C55C" w14:textId="77777777" w:rsidR="007557D4" w:rsidRPr="00EE28AA" w:rsidRDefault="007557D4" w:rsidP="0063542F">
            <w:pPr>
              <w:widowControl w:val="0"/>
              <w:tabs>
                <w:tab w:val="left" w:pos="851"/>
              </w:tabs>
              <w:spacing w:after="120" w:line="26" w:lineRule="atLeast"/>
              <w:jc w:val="center"/>
              <w:rPr>
                <w:b/>
                <w:sz w:val="28"/>
                <w:szCs w:val="28"/>
              </w:rPr>
            </w:pPr>
            <w:r w:rsidRPr="00EE28AA">
              <w:rPr>
                <w:b/>
                <w:sz w:val="28"/>
                <w:szCs w:val="28"/>
              </w:rPr>
              <w:t>Nội dung yêu cầu</w:t>
            </w:r>
          </w:p>
        </w:tc>
        <w:tc>
          <w:tcPr>
            <w:tcW w:w="7093" w:type="dxa"/>
            <w:gridSpan w:val="2"/>
            <w:tcBorders>
              <w:top w:val="single" w:sz="4" w:space="0" w:color="auto"/>
              <w:left w:val="single" w:sz="4" w:space="0" w:color="auto"/>
              <w:bottom w:val="single" w:sz="4" w:space="0" w:color="auto"/>
              <w:right w:val="single" w:sz="4" w:space="0" w:color="auto"/>
            </w:tcBorders>
            <w:vAlign w:val="center"/>
            <w:hideMark/>
          </w:tcPr>
          <w:p w14:paraId="0F51431A" w14:textId="77777777" w:rsidR="007557D4" w:rsidRPr="00EE28AA" w:rsidRDefault="007557D4" w:rsidP="0063542F">
            <w:pPr>
              <w:widowControl w:val="0"/>
              <w:tabs>
                <w:tab w:val="left" w:pos="851"/>
              </w:tabs>
              <w:spacing w:after="120" w:line="26" w:lineRule="atLeast"/>
              <w:jc w:val="center"/>
              <w:rPr>
                <w:sz w:val="28"/>
                <w:szCs w:val="28"/>
              </w:rPr>
            </w:pPr>
            <w:r w:rsidRPr="00EE28AA">
              <w:rPr>
                <w:b/>
                <w:sz w:val="28"/>
                <w:szCs w:val="28"/>
              </w:rPr>
              <w:t>Mức độ đáp ứng</w:t>
            </w:r>
          </w:p>
        </w:tc>
      </w:tr>
      <w:tr w:rsidR="007557D4" w:rsidRPr="00EE28AA" w14:paraId="358C4A82" w14:textId="77777777" w:rsidTr="0063542F">
        <w:tc>
          <w:tcPr>
            <w:tcW w:w="2297" w:type="dxa"/>
            <w:vMerge w:val="restart"/>
            <w:tcBorders>
              <w:top w:val="single" w:sz="4" w:space="0" w:color="auto"/>
              <w:left w:val="single" w:sz="4" w:space="0" w:color="auto"/>
              <w:bottom w:val="single" w:sz="4" w:space="0" w:color="auto"/>
              <w:right w:val="single" w:sz="4" w:space="0" w:color="auto"/>
            </w:tcBorders>
            <w:vAlign w:val="center"/>
            <w:hideMark/>
          </w:tcPr>
          <w:p w14:paraId="679EF2D4" w14:textId="77777777" w:rsidR="007557D4" w:rsidRPr="00EE28AA" w:rsidRDefault="007557D4" w:rsidP="0063542F">
            <w:pPr>
              <w:widowControl w:val="0"/>
              <w:spacing w:after="120" w:line="26" w:lineRule="atLeast"/>
              <w:ind w:left="-18"/>
              <w:rPr>
                <w:sz w:val="28"/>
                <w:szCs w:val="28"/>
              </w:rPr>
            </w:pPr>
            <w:r w:rsidRPr="00EE28AA">
              <w:rPr>
                <w:sz w:val="28"/>
                <w:szCs w:val="28"/>
              </w:rPr>
              <w:lastRenderedPageBreak/>
              <w:t xml:space="preserve">Uy tín của nhà thầu trong việc tham dự thầu và </w:t>
            </w:r>
            <w:r w:rsidRPr="00EE28AA">
              <w:rPr>
                <w:spacing w:val="2"/>
                <w:sz w:val="28"/>
                <w:szCs w:val="28"/>
              </w:rPr>
              <w:t>việc thực hiện các hợp đồng tương tự trước đó trong vòng 01 năm trở lại đây.</w:t>
            </w:r>
          </w:p>
        </w:tc>
        <w:tc>
          <w:tcPr>
            <w:tcW w:w="5528" w:type="dxa"/>
            <w:tcBorders>
              <w:top w:val="single" w:sz="4" w:space="0" w:color="auto"/>
              <w:left w:val="single" w:sz="4" w:space="0" w:color="auto"/>
              <w:bottom w:val="single" w:sz="4" w:space="0" w:color="auto"/>
              <w:right w:val="single" w:sz="4" w:space="0" w:color="auto"/>
            </w:tcBorders>
            <w:hideMark/>
          </w:tcPr>
          <w:p w14:paraId="57D6A10E" w14:textId="77777777" w:rsidR="007557D4" w:rsidRPr="00EE28AA" w:rsidRDefault="007557D4" w:rsidP="0063542F">
            <w:pPr>
              <w:widowControl w:val="0"/>
              <w:tabs>
                <w:tab w:val="left" w:pos="851"/>
              </w:tabs>
              <w:spacing w:after="120" w:line="26" w:lineRule="atLeast"/>
              <w:ind w:left="-18"/>
              <w:rPr>
                <w:sz w:val="28"/>
                <w:szCs w:val="28"/>
                <w:lang w:val="vi-VN"/>
              </w:rPr>
            </w:pPr>
            <w:r w:rsidRPr="00EE28AA">
              <w:rPr>
                <w:sz w:val="28"/>
                <w:szCs w:val="28"/>
              </w:rPr>
              <w:t>Nhà thầu được đánh giá là đạt nếu theo kết quả đánh giá kết quả thực hiện hợp đồng do các đơn vị trong Tập đoàn Điện lực Việt Nam phê duyệt và được công khai kết quả trên HTMĐTQG, trong vòng 01 năm từ khi chủ đầu tư ra quyết định tính đến thời điểm đóng thầu, nhà thầu (nhà thầu độc lập hoặc thành viên liên danh nhà thầu) không có hợp đồng xây lắp, EPC, EP, PC, chìa khóa trao tay trước đó bị đánh giá là “Không đạt”.</w:t>
            </w:r>
          </w:p>
        </w:tc>
        <w:tc>
          <w:tcPr>
            <w:tcW w:w="1565" w:type="dxa"/>
            <w:tcBorders>
              <w:top w:val="single" w:sz="4" w:space="0" w:color="auto"/>
              <w:left w:val="single" w:sz="4" w:space="0" w:color="auto"/>
              <w:bottom w:val="single" w:sz="4" w:space="0" w:color="auto"/>
              <w:right w:val="single" w:sz="4" w:space="0" w:color="auto"/>
            </w:tcBorders>
            <w:vAlign w:val="center"/>
            <w:hideMark/>
          </w:tcPr>
          <w:p w14:paraId="5FED8175" w14:textId="77777777" w:rsidR="007557D4" w:rsidRPr="00EE28AA" w:rsidRDefault="007557D4" w:rsidP="0063542F">
            <w:pPr>
              <w:widowControl w:val="0"/>
              <w:tabs>
                <w:tab w:val="left" w:pos="851"/>
              </w:tabs>
              <w:spacing w:after="120" w:line="26" w:lineRule="atLeast"/>
              <w:jc w:val="center"/>
              <w:rPr>
                <w:sz w:val="28"/>
                <w:szCs w:val="28"/>
              </w:rPr>
            </w:pPr>
            <w:r w:rsidRPr="00EE28AA">
              <w:rPr>
                <w:sz w:val="28"/>
                <w:szCs w:val="28"/>
              </w:rPr>
              <w:t>Đạt</w:t>
            </w:r>
          </w:p>
        </w:tc>
      </w:tr>
      <w:tr w:rsidR="007557D4" w:rsidRPr="00EE28AA" w14:paraId="77EDC785" w14:textId="77777777" w:rsidTr="0063542F">
        <w:tc>
          <w:tcPr>
            <w:tcW w:w="2297" w:type="dxa"/>
            <w:vMerge/>
            <w:tcBorders>
              <w:top w:val="single" w:sz="4" w:space="0" w:color="auto"/>
              <w:left w:val="single" w:sz="4" w:space="0" w:color="auto"/>
              <w:bottom w:val="single" w:sz="4" w:space="0" w:color="auto"/>
              <w:right w:val="single" w:sz="4" w:space="0" w:color="auto"/>
            </w:tcBorders>
            <w:vAlign w:val="center"/>
            <w:hideMark/>
          </w:tcPr>
          <w:p w14:paraId="6213315F" w14:textId="77777777" w:rsidR="007557D4" w:rsidRPr="00EE28AA" w:rsidRDefault="007557D4" w:rsidP="0063542F">
            <w:pPr>
              <w:jc w:val="left"/>
              <w:rPr>
                <w:sz w:val="28"/>
                <w:szCs w:val="28"/>
              </w:rPr>
            </w:pPr>
          </w:p>
        </w:tc>
        <w:tc>
          <w:tcPr>
            <w:tcW w:w="5528" w:type="dxa"/>
            <w:tcBorders>
              <w:top w:val="single" w:sz="4" w:space="0" w:color="auto"/>
              <w:left w:val="single" w:sz="4" w:space="0" w:color="auto"/>
              <w:bottom w:val="single" w:sz="4" w:space="0" w:color="auto"/>
              <w:right w:val="single" w:sz="4" w:space="0" w:color="auto"/>
            </w:tcBorders>
            <w:hideMark/>
          </w:tcPr>
          <w:p w14:paraId="1559E2AE" w14:textId="77777777" w:rsidR="007557D4" w:rsidRPr="00EE28AA" w:rsidRDefault="007557D4" w:rsidP="0063542F">
            <w:pPr>
              <w:widowControl w:val="0"/>
              <w:tabs>
                <w:tab w:val="left" w:pos="851"/>
              </w:tabs>
              <w:spacing w:after="120" w:line="26" w:lineRule="atLeast"/>
              <w:ind w:left="-18"/>
              <w:rPr>
                <w:sz w:val="28"/>
                <w:szCs w:val="28"/>
              </w:rPr>
            </w:pPr>
            <w:r w:rsidRPr="00EE28AA">
              <w:rPr>
                <w:sz w:val="28"/>
                <w:szCs w:val="28"/>
              </w:rPr>
              <w:t>Nhà thầu được đánh giá là không đạt nếu theo kết quả đánh giá kết quả thực hiện hợp đồng do các đơn vị trong Tập đoàn Điện lực Việt Nam phê duyệt và được công khai kết quả trên HTMĐTQG, trong vòng 01 năm từ khi chủ đầu tư ra quyết định tính đến thời điểm đóng thầu, nhà thầu (nhà thầu độc lập hoặc thành viên liên danh nhà thầu) có hợp đồng xây lắp, EPC, EP, PC, chìa khóa trao tay trước đó bị đánh giá là “Không đạt”.</w:t>
            </w:r>
          </w:p>
        </w:tc>
        <w:tc>
          <w:tcPr>
            <w:tcW w:w="1565" w:type="dxa"/>
            <w:tcBorders>
              <w:top w:val="single" w:sz="4" w:space="0" w:color="auto"/>
              <w:left w:val="single" w:sz="4" w:space="0" w:color="auto"/>
              <w:bottom w:val="single" w:sz="4" w:space="0" w:color="auto"/>
              <w:right w:val="single" w:sz="4" w:space="0" w:color="auto"/>
            </w:tcBorders>
            <w:vAlign w:val="center"/>
            <w:hideMark/>
          </w:tcPr>
          <w:p w14:paraId="3459E688" w14:textId="77777777" w:rsidR="007557D4" w:rsidRPr="00EE28AA" w:rsidRDefault="007557D4" w:rsidP="0063542F">
            <w:pPr>
              <w:widowControl w:val="0"/>
              <w:tabs>
                <w:tab w:val="left" w:pos="851"/>
              </w:tabs>
              <w:spacing w:after="120" w:line="26" w:lineRule="atLeast"/>
              <w:jc w:val="center"/>
              <w:rPr>
                <w:sz w:val="28"/>
                <w:szCs w:val="28"/>
              </w:rPr>
            </w:pPr>
            <w:r w:rsidRPr="00EE28AA">
              <w:rPr>
                <w:sz w:val="28"/>
                <w:szCs w:val="28"/>
              </w:rPr>
              <w:t>Không đạt</w:t>
            </w:r>
          </w:p>
        </w:tc>
      </w:tr>
      <w:tr w:rsidR="007557D4" w:rsidRPr="00EE28AA" w14:paraId="3AA3E468" w14:textId="77777777" w:rsidTr="0063542F">
        <w:tc>
          <w:tcPr>
            <w:tcW w:w="2297" w:type="dxa"/>
            <w:vMerge w:val="restart"/>
            <w:tcBorders>
              <w:top w:val="single" w:sz="4" w:space="0" w:color="auto"/>
              <w:left w:val="single" w:sz="4" w:space="0" w:color="auto"/>
              <w:bottom w:val="single" w:sz="4" w:space="0" w:color="auto"/>
              <w:right w:val="single" w:sz="4" w:space="0" w:color="auto"/>
            </w:tcBorders>
            <w:vAlign w:val="center"/>
            <w:hideMark/>
          </w:tcPr>
          <w:p w14:paraId="780C2A88" w14:textId="77777777" w:rsidR="007557D4" w:rsidRPr="00EE28AA" w:rsidRDefault="007557D4" w:rsidP="0063542F">
            <w:pPr>
              <w:widowControl w:val="0"/>
              <w:tabs>
                <w:tab w:val="left" w:pos="851"/>
              </w:tabs>
              <w:spacing w:after="120" w:line="26" w:lineRule="atLeast"/>
              <w:rPr>
                <w:sz w:val="28"/>
                <w:szCs w:val="28"/>
              </w:rPr>
            </w:pPr>
            <w:r w:rsidRPr="00EE28AA">
              <w:rPr>
                <w:b/>
                <w:sz w:val="28"/>
                <w:szCs w:val="28"/>
              </w:rPr>
              <w:t>Kết luận</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5C88EEF" w14:textId="77777777" w:rsidR="007557D4" w:rsidRPr="00EE28AA" w:rsidRDefault="007557D4" w:rsidP="0063542F">
            <w:pPr>
              <w:widowControl w:val="0"/>
              <w:tabs>
                <w:tab w:val="left" w:pos="851"/>
              </w:tabs>
              <w:spacing w:after="120" w:line="26" w:lineRule="atLeast"/>
              <w:ind w:left="-18"/>
              <w:rPr>
                <w:b/>
                <w:bCs/>
                <w:sz w:val="28"/>
                <w:szCs w:val="28"/>
              </w:rPr>
            </w:pPr>
            <w:r w:rsidRPr="00EE28AA">
              <w:rPr>
                <w:b/>
                <w:bCs/>
                <w:sz w:val="28"/>
                <w:szCs w:val="28"/>
              </w:rPr>
              <w:t>Các nội dung yêu cầu: được xác định là đạt.</w:t>
            </w:r>
          </w:p>
        </w:tc>
        <w:tc>
          <w:tcPr>
            <w:tcW w:w="1565" w:type="dxa"/>
            <w:tcBorders>
              <w:top w:val="single" w:sz="4" w:space="0" w:color="auto"/>
              <w:left w:val="single" w:sz="4" w:space="0" w:color="auto"/>
              <w:bottom w:val="single" w:sz="4" w:space="0" w:color="auto"/>
              <w:right w:val="single" w:sz="4" w:space="0" w:color="auto"/>
            </w:tcBorders>
            <w:vAlign w:val="center"/>
            <w:hideMark/>
          </w:tcPr>
          <w:p w14:paraId="7A200D1C" w14:textId="77777777" w:rsidR="007557D4" w:rsidRPr="00EE28AA" w:rsidRDefault="007557D4" w:rsidP="0063542F">
            <w:pPr>
              <w:widowControl w:val="0"/>
              <w:tabs>
                <w:tab w:val="left" w:pos="851"/>
              </w:tabs>
              <w:spacing w:after="120" w:line="26" w:lineRule="atLeast"/>
              <w:jc w:val="center"/>
              <w:outlineLvl w:val="2"/>
              <w:rPr>
                <w:b/>
                <w:sz w:val="28"/>
                <w:szCs w:val="28"/>
                <w:lang w:val="fr-FR"/>
              </w:rPr>
            </w:pPr>
            <w:r w:rsidRPr="00EE28AA">
              <w:rPr>
                <w:b/>
                <w:sz w:val="28"/>
                <w:szCs w:val="28"/>
                <w:lang w:val="fr-FR"/>
              </w:rPr>
              <w:t>Đạt</w:t>
            </w:r>
          </w:p>
        </w:tc>
      </w:tr>
      <w:tr w:rsidR="007557D4" w:rsidRPr="00EE28AA" w14:paraId="2E057B2A" w14:textId="77777777" w:rsidTr="0063542F">
        <w:tc>
          <w:tcPr>
            <w:tcW w:w="2297" w:type="dxa"/>
            <w:vMerge/>
            <w:tcBorders>
              <w:top w:val="single" w:sz="4" w:space="0" w:color="auto"/>
              <w:left w:val="single" w:sz="4" w:space="0" w:color="auto"/>
              <w:bottom w:val="single" w:sz="4" w:space="0" w:color="auto"/>
              <w:right w:val="single" w:sz="4" w:space="0" w:color="auto"/>
            </w:tcBorders>
            <w:vAlign w:val="center"/>
            <w:hideMark/>
          </w:tcPr>
          <w:p w14:paraId="3C7E3FB9" w14:textId="77777777" w:rsidR="007557D4" w:rsidRPr="00EE28AA" w:rsidRDefault="007557D4" w:rsidP="0063542F">
            <w:pPr>
              <w:jc w:val="left"/>
              <w:rPr>
                <w:sz w:val="28"/>
                <w:szCs w:val="28"/>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525F8328" w14:textId="77777777" w:rsidR="007557D4" w:rsidRPr="00EE28AA" w:rsidRDefault="007557D4" w:rsidP="0063542F">
            <w:pPr>
              <w:widowControl w:val="0"/>
              <w:tabs>
                <w:tab w:val="left" w:pos="851"/>
              </w:tabs>
              <w:spacing w:after="120" w:line="26" w:lineRule="atLeast"/>
              <w:ind w:left="-18"/>
              <w:rPr>
                <w:b/>
                <w:bCs/>
                <w:sz w:val="28"/>
                <w:szCs w:val="28"/>
              </w:rPr>
            </w:pPr>
            <w:r w:rsidRPr="00EE28AA">
              <w:rPr>
                <w:b/>
                <w:bCs/>
                <w:sz w:val="28"/>
                <w:szCs w:val="28"/>
              </w:rPr>
              <w:t>Có nội dung yêu cầu được xác định là không đạt.</w:t>
            </w:r>
          </w:p>
        </w:tc>
        <w:tc>
          <w:tcPr>
            <w:tcW w:w="1565" w:type="dxa"/>
            <w:tcBorders>
              <w:top w:val="single" w:sz="4" w:space="0" w:color="auto"/>
              <w:left w:val="single" w:sz="4" w:space="0" w:color="auto"/>
              <w:bottom w:val="single" w:sz="4" w:space="0" w:color="auto"/>
              <w:right w:val="single" w:sz="4" w:space="0" w:color="auto"/>
            </w:tcBorders>
            <w:vAlign w:val="center"/>
            <w:hideMark/>
          </w:tcPr>
          <w:p w14:paraId="35378566" w14:textId="77777777" w:rsidR="007557D4" w:rsidRPr="00EE28AA" w:rsidRDefault="007557D4" w:rsidP="0063542F">
            <w:pPr>
              <w:widowControl w:val="0"/>
              <w:tabs>
                <w:tab w:val="left" w:pos="851"/>
              </w:tabs>
              <w:spacing w:after="120" w:line="26" w:lineRule="atLeast"/>
              <w:jc w:val="center"/>
              <w:outlineLvl w:val="2"/>
              <w:rPr>
                <w:b/>
                <w:sz w:val="28"/>
                <w:szCs w:val="28"/>
                <w:lang w:val="fr-FR"/>
              </w:rPr>
            </w:pPr>
            <w:r w:rsidRPr="00EE28AA">
              <w:rPr>
                <w:b/>
                <w:sz w:val="28"/>
                <w:szCs w:val="28"/>
                <w:lang w:val="fr-FR"/>
              </w:rPr>
              <w:t>Không đạt</w:t>
            </w:r>
          </w:p>
        </w:tc>
      </w:tr>
    </w:tbl>
    <w:p w14:paraId="2352BD52" w14:textId="77777777" w:rsidR="007557D4" w:rsidRPr="00EE28AA" w:rsidRDefault="007557D4" w:rsidP="007557D4">
      <w:pPr>
        <w:widowControl w:val="0"/>
        <w:spacing w:before="120" w:after="120" w:line="26" w:lineRule="atLeast"/>
        <w:rPr>
          <w:b/>
          <w:bCs/>
          <w:sz w:val="28"/>
          <w:szCs w:val="28"/>
        </w:rPr>
      </w:pPr>
      <w:r w:rsidRPr="00EE28AA">
        <w:rPr>
          <w:b/>
          <w:bCs/>
          <w:sz w:val="28"/>
          <w:szCs w:val="28"/>
        </w:rPr>
        <w:t>7. Các yếu tố cần thiết khác: Mức độ đáp ứng yêu cầu kỹ thuật của vật tư, thiết bị, vật liệu xây dựng</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5666"/>
        <w:gridCol w:w="1275"/>
      </w:tblGrid>
      <w:tr w:rsidR="007557D4" w:rsidRPr="00EE28AA" w14:paraId="4E7AAA72" w14:textId="77777777" w:rsidTr="0063542F">
        <w:trPr>
          <w:trHeight w:val="571"/>
          <w:tblHeader/>
        </w:trPr>
        <w:tc>
          <w:tcPr>
            <w:tcW w:w="2405" w:type="dxa"/>
            <w:tcBorders>
              <w:top w:val="single" w:sz="4" w:space="0" w:color="auto"/>
              <w:left w:val="single" w:sz="4" w:space="0" w:color="auto"/>
              <w:bottom w:val="single" w:sz="4" w:space="0" w:color="auto"/>
              <w:right w:val="single" w:sz="4" w:space="0" w:color="auto"/>
            </w:tcBorders>
            <w:vAlign w:val="center"/>
            <w:hideMark/>
          </w:tcPr>
          <w:p w14:paraId="3835BC12" w14:textId="77777777" w:rsidR="007557D4" w:rsidRPr="00EE28AA" w:rsidRDefault="007557D4" w:rsidP="0063542F">
            <w:pPr>
              <w:widowControl w:val="0"/>
              <w:tabs>
                <w:tab w:val="left" w:pos="851"/>
              </w:tabs>
              <w:spacing w:after="120" w:line="26" w:lineRule="atLeast"/>
              <w:jc w:val="center"/>
              <w:rPr>
                <w:b/>
                <w:sz w:val="28"/>
                <w:szCs w:val="28"/>
              </w:rPr>
            </w:pPr>
            <w:r w:rsidRPr="00EE28AA">
              <w:rPr>
                <w:b/>
                <w:sz w:val="28"/>
                <w:szCs w:val="28"/>
              </w:rPr>
              <w:t>Nội dung yêu cầu</w:t>
            </w:r>
          </w:p>
        </w:tc>
        <w:tc>
          <w:tcPr>
            <w:tcW w:w="6946" w:type="dxa"/>
            <w:gridSpan w:val="2"/>
            <w:tcBorders>
              <w:top w:val="single" w:sz="4" w:space="0" w:color="auto"/>
              <w:left w:val="single" w:sz="4" w:space="0" w:color="auto"/>
              <w:bottom w:val="single" w:sz="4" w:space="0" w:color="auto"/>
              <w:right w:val="single" w:sz="4" w:space="0" w:color="auto"/>
            </w:tcBorders>
            <w:vAlign w:val="center"/>
            <w:hideMark/>
          </w:tcPr>
          <w:p w14:paraId="007CCABF" w14:textId="77777777" w:rsidR="007557D4" w:rsidRPr="00EE28AA" w:rsidRDefault="007557D4" w:rsidP="0063542F">
            <w:pPr>
              <w:widowControl w:val="0"/>
              <w:tabs>
                <w:tab w:val="left" w:pos="851"/>
              </w:tabs>
              <w:spacing w:after="120" w:line="26" w:lineRule="atLeast"/>
              <w:jc w:val="center"/>
              <w:rPr>
                <w:b/>
                <w:sz w:val="28"/>
                <w:szCs w:val="28"/>
              </w:rPr>
            </w:pPr>
            <w:r w:rsidRPr="00EE28AA">
              <w:rPr>
                <w:b/>
                <w:sz w:val="28"/>
                <w:szCs w:val="28"/>
              </w:rPr>
              <w:t>Mức độ đáp ứng</w:t>
            </w:r>
          </w:p>
        </w:tc>
      </w:tr>
      <w:tr w:rsidR="007557D4" w:rsidRPr="00EE28AA" w14:paraId="22273B42" w14:textId="77777777" w:rsidTr="0063542F">
        <w:trPr>
          <w:trHeight w:val="1415"/>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2E9C5EF" w14:textId="77777777" w:rsidR="007557D4" w:rsidRPr="00EE28AA" w:rsidRDefault="007557D4" w:rsidP="0063542F">
            <w:pPr>
              <w:widowControl w:val="0"/>
              <w:spacing w:after="120" w:line="26" w:lineRule="atLeast"/>
              <w:ind w:left="-18"/>
              <w:rPr>
                <w:bCs/>
                <w:sz w:val="28"/>
                <w:szCs w:val="28"/>
              </w:rPr>
            </w:pPr>
            <w:r w:rsidRPr="00EE28AA">
              <w:rPr>
                <w:bCs/>
                <w:sz w:val="28"/>
                <w:szCs w:val="28"/>
              </w:rPr>
              <w:t>7.1 Phạm vi cung cấp</w:t>
            </w:r>
          </w:p>
        </w:tc>
        <w:tc>
          <w:tcPr>
            <w:tcW w:w="5670" w:type="dxa"/>
            <w:tcBorders>
              <w:top w:val="single" w:sz="4" w:space="0" w:color="auto"/>
              <w:left w:val="single" w:sz="4" w:space="0" w:color="auto"/>
              <w:bottom w:val="single" w:sz="4" w:space="0" w:color="auto"/>
              <w:right w:val="single" w:sz="4" w:space="0" w:color="auto"/>
            </w:tcBorders>
            <w:hideMark/>
          </w:tcPr>
          <w:p w14:paraId="6D5B440E" w14:textId="77777777" w:rsidR="007557D4" w:rsidRPr="00EE28AA" w:rsidRDefault="007557D4" w:rsidP="0063542F">
            <w:pPr>
              <w:widowControl w:val="0"/>
              <w:spacing w:after="120" w:line="26" w:lineRule="atLeast"/>
              <w:rPr>
                <w:sz w:val="28"/>
                <w:szCs w:val="28"/>
              </w:rPr>
            </w:pPr>
            <w:r w:rsidRPr="00EE28AA">
              <w:rPr>
                <w:sz w:val="28"/>
                <w:szCs w:val="28"/>
              </w:rPr>
              <w:t>Có bảng liệt kê nguồn gốc vật tư thiết bị, vật liệu phù hợp với phạm vi gói thầu, đúng chủng loại theo yêu cầu của E-HSMT (mẫu đính kèm tại chương 5. Yêu cầu về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4EABF2" w14:textId="77777777" w:rsidR="007557D4" w:rsidRPr="00EE28AA" w:rsidRDefault="007557D4" w:rsidP="0063542F">
            <w:pPr>
              <w:widowControl w:val="0"/>
              <w:spacing w:after="120" w:line="26" w:lineRule="atLeast"/>
              <w:jc w:val="center"/>
              <w:rPr>
                <w:sz w:val="28"/>
                <w:szCs w:val="28"/>
              </w:rPr>
            </w:pPr>
            <w:r w:rsidRPr="00EE28AA">
              <w:rPr>
                <w:sz w:val="28"/>
                <w:szCs w:val="28"/>
              </w:rPr>
              <w:t>Đạt</w:t>
            </w:r>
          </w:p>
        </w:tc>
      </w:tr>
      <w:tr w:rsidR="007557D4" w:rsidRPr="00EE28AA" w14:paraId="57DDBBE2" w14:textId="77777777" w:rsidTr="0063542F">
        <w:tc>
          <w:tcPr>
            <w:tcW w:w="2405" w:type="dxa"/>
            <w:vMerge/>
            <w:tcBorders>
              <w:top w:val="single" w:sz="4" w:space="0" w:color="auto"/>
              <w:left w:val="single" w:sz="4" w:space="0" w:color="auto"/>
              <w:bottom w:val="single" w:sz="4" w:space="0" w:color="auto"/>
              <w:right w:val="single" w:sz="4" w:space="0" w:color="auto"/>
            </w:tcBorders>
            <w:vAlign w:val="center"/>
            <w:hideMark/>
          </w:tcPr>
          <w:p w14:paraId="56190C5F" w14:textId="77777777" w:rsidR="007557D4" w:rsidRPr="00EE28AA" w:rsidRDefault="007557D4" w:rsidP="0063542F">
            <w:pPr>
              <w:jc w:val="left"/>
              <w:rPr>
                <w:bCs/>
                <w:sz w:val="28"/>
                <w:szCs w:val="28"/>
              </w:rPr>
            </w:pPr>
          </w:p>
        </w:tc>
        <w:tc>
          <w:tcPr>
            <w:tcW w:w="5670" w:type="dxa"/>
            <w:tcBorders>
              <w:top w:val="single" w:sz="4" w:space="0" w:color="auto"/>
              <w:left w:val="single" w:sz="4" w:space="0" w:color="auto"/>
              <w:bottom w:val="single" w:sz="4" w:space="0" w:color="auto"/>
              <w:right w:val="single" w:sz="4" w:space="0" w:color="auto"/>
            </w:tcBorders>
            <w:hideMark/>
          </w:tcPr>
          <w:p w14:paraId="19FC7799" w14:textId="77777777" w:rsidR="007557D4" w:rsidRPr="00EE28AA" w:rsidRDefault="007557D4" w:rsidP="0063542F">
            <w:pPr>
              <w:widowControl w:val="0"/>
              <w:spacing w:after="120" w:line="26" w:lineRule="atLeast"/>
              <w:rPr>
                <w:sz w:val="28"/>
                <w:szCs w:val="28"/>
              </w:rPr>
            </w:pPr>
            <w:r w:rsidRPr="00EE28AA">
              <w:rPr>
                <w:sz w:val="28"/>
                <w:szCs w:val="28"/>
              </w:rPr>
              <w:t>Không có bảng liệt kê vật tư thiết bị, vật liệu phù hợp với phạm vi gói thầu hoặc có nhưng không đúng chủng loại theo yêu cầu của E-HSMT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84EF51" w14:textId="77777777" w:rsidR="007557D4" w:rsidRPr="00EE28AA" w:rsidRDefault="007557D4" w:rsidP="0063542F">
            <w:pPr>
              <w:widowControl w:val="0"/>
              <w:spacing w:after="120" w:line="26" w:lineRule="atLeast"/>
              <w:jc w:val="center"/>
              <w:rPr>
                <w:sz w:val="28"/>
                <w:szCs w:val="28"/>
              </w:rPr>
            </w:pPr>
            <w:r w:rsidRPr="00EE28AA">
              <w:rPr>
                <w:sz w:val="28"/>
                <w:szCs w:val="28"/>
              </w:rPr>
              <w:t>Không đạt</w:t>
            </w:r>
          </w:p>
        </w:tc>
      </w:tr>
      <w:tr w:rsidR="007557D4" w:rsidRPr="00EE28AA" w14:paraId="1AD4BDB8" w14:textId="77777777" w:rsidTr="0063542F">
        <w:trPr>
          <w:trHeight w:val="2379"/>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07DB58D" w14:textId="77777777" w:rsidR="007557D4" w:rsidRPr="00EE28AA" w:rsidRDefault="007557D4" w:rsidP="0063542F">
            <w:pPr>
              <w:widowControl w:val="0"/>
              <w:spacing w:after="120" w:line="26" w:lineRule="atLeast"/>
              <w:ind w:left="-18"/>
              <w:rPr>
                <w:bCs/>
                <w:sz w:val="28"/>
                <w:szCs w:val="28"/>
              </w:rPr>
            </w:pPr>
            <w:r w:rsidRPr="00EE28AA">
              <w:rPr>
                <w:bCs/>
                <w:sz w:val="28"/>
                <w:szCs w:val="28"/>
              </w:rPr>
              <w:lastRenderedPageBreak/>
              <w:t>7.2 Đặc tính, thông số kỹ thuật của vật tư thiết bị, vật liệu nhà thầu cấp.</w:t>
            </w:r>
          </w:p>
        </w:tc>
        <w:tc>
          <w:tcPr>
            <w:tcW w:w="5670" w:type="dxa"/>
            <w:tcBorders>
              <w:top w:val="single" w:sz="4" w:space="0" w:color="auto"/>
              <w:left w:val="single" w:sz="4" w:space="0" w:color="auto"/>
              <w:bottom w:val="single" w:sz="4" w:space="0" w:color="auto"/>
              <w:right w:val="single" w:sz="4" w:space="0" w:color="auto"/>
            </w:tcBorders>
            <w:hideMark/>
          </w:tcPr>
          <w:p w14:paraId="21AAC402" w14:textId="77777777" w:rsidR="007557D4" w:rsidRPr="00EE28AA" w:rsidRDefault="007557D4" w:rsidP="0063542F">
            <w:pPr>
              <w:widowControl w:val="0"/>
              <w:spacing w:after="120" w:line="26" w:lineRule="atLeast"/>
              <w:rPr>
                <w:sz w:val="28"/>
                <w:szCs w:val="28"/>
              </w:rPr>
            </w:pPr>
            <w:r w:rsidRPr="00EE28AA">
              <w:rPr>
                <w:sz w:val="28"/>
                <w:szCs w:val="28"/>
              </w:rPr>
              <w:t>Nhà thầu cung cấp đầy đủ bản chào chi tiết đặc tính, thông số kỹ thuật, đính kèm biên bản thử nghiệm điển hình thực hiện bởi phòng thí nghiệm độc lập và phải đáp ứng đầy đủ nội dung yêu cầu thí nghiệm cho từng loại vật tư, thiết bị, vật liệu nhà thầu cấp được quy định tại chương V E-HSMT.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2E35DA" w14:textId="77777777" w:rsidR="007557D4" w:rsidRPr="00EE28AA" w:rsidRDefault="007557D4" w:rsidP="0063542F">
            <w:pPr>
              <w:widowControl w:val="0"/>
              <w:spacing w:after="120" w:line="26" w:lineRule="atLeast"/>
              <w:jc w:val="center"/>
              <w:rPr>
                <w:sz w:val="28"/>
                <w:szCs w:val="28"/>
              </w:rPr>
            </w:pPr>
            <w:r w:rsidRPr="00EE28AA">
              <w:rPr>
                <w:sz w:val="28"/>
                <w:szCs w:val="28"/>
              </w:rPr>
              <w:t>Đạt</w:t>
            </w:r>
          </w:p>
        </w:tc>
      </w:tr>
      <w:tr w:rsidR="007557D4" w:rsidRPr="00EE28AA" w14:paraId="2D76E76B" w14:textId="77777777" w:rsidTr="0063542F">
        <w:trPr>
          <w:trHeight w:val="3971"/>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E7F074B" w14:textId="77777777" w:rsidR="007557D4" w:rsidRPr="00EE28AA" w:rsidRDefault="007557D4" w:rsidP="0063542F">
            <w:pPr>
              <w:jc w:val="left"/>
              <w:rPr>
                <w:bCs/>
                <w:sz w:val="28"/>
                <w:szCs w:val="28"/>
              </w:rPr>
            </w:pPr>
          </w:p>
        </w:tc>
        <w:tc>
          <w:tcPr>
            <w:tcW w:w="5670" w:type="dxa"/>
            <w:tcBorders>
              <w:top w:val="single" w:sz="4" w:space="0" w:color="auto"/>
              <w:left w:val="single" w:sz="4" w:space="0" w:color="auto"/>
              <w:bottom w:val="single" w:sz="4" w:space="0" w:color="auto"/>
              <w:right w:val="single" w:sz="4" w:space="0" w:color="auto"/>
            </w:tcBorders>
            <w:hideMark/>
          </w:tcPr>
          <w:p w14:paraId="1A47C514" w14:textId="77777777" w:rsidR="007557D4" w:rsidRPr="00EE28AA" w:rsidRDefault="007557D4" w:rsidP="0063542F">
            <w:pPr>
              <w:widowControl w:val="0"/>
              <w:spacing w:after="120" w:line="26" w:lineRule="atLeast"/>
              <w:rPr>
                <w:sz w:val="28"/>
                <w:szCs w:val="28"/>
              </w:rPr>
            </w:pPr>
            <w:r w:rsidRPr="00EE28AA">
              <w:rPr>
                <w:sz w:val="28"/>
                <w:szCs w:val="28"/>
              </w:rPr>
              <w:t>Không đáp ứng yêu cầu về kỹ thuật của vật tư, thiết bị, vật liệu nêu trong HSMT. Cụ thể là một trong các trường hợp sau:</w:t>
            </w:r>
          </w:p>
          <w:p w14:paraId="4E605B6B" w14:textId="77777777" w:rsidR="007557D4" w:rsidRPr="00EE28AA" w:rsidRDefault="007557D4" w:rsidP="0063542F">
            <w:pPr>
              <w:widowControl w:val="0"/>
              <w:spacing w:after="120" w:line="26" w:lineRule="atLeast"/>
              <w:rPr>
                <w:sz w:val="28"/>
                <w:szCs w:val="28"/>
              </w:rPr>
            </w:pPr>
            <w:r w:rsidRPr="00EE28AA">
              <w:rPr>
                <w:sz w:val="28"/>
                <w:szCs w:val="28"/>
              </w:rPr>
              <w:t>- Không cung cấp bản chào chi tiết và biên bản thử nghiệm điển hình theo đúng quy định tại chương V E-HSMT.</w:t>
            </w:r>
          </w:p>
          <w:p w14:paraId="619FF8D4" w14:textId="77777777" w:rsidR="007557D4" w:rsidRPr="00EE28AA" w:rsidRDefault="007557D4" w:rsidP="0063542F">
            <w:pPr>
              <w:widowControl w:val="0"/>
              <w:spacing w:after="120" w:line="26" w:lineRule="atLeast"/>
              <w:rPr>
                <w:sz w:val="28"/>
                <w:szCs w:val="28"/>
              </w:rPr>
            </w:pPr>
            <w:r w:rsidRPr="00EE28AA">
              <w:rPr>
                <w:sz w:val="28"/>
                <w:szCs w:val="28"/>
              </w:rPr>
              <w:t>- Có cung cấp nhưng không đầy đủ, thiếu các mục vật tư thiết bị, vật liệu chính.</w:t>
            </w:r>
          </w:p>
          <w:p w14:paraId="5119B881" w14:textId="77777777" w:rsidR="007557D4" w:rsidRPr="00EE28AA" w:rsidRDefault="007557D4" w:rsidP="0063542F">
            <w:pPr>
              <w:widowControl w:val="0"/>
              <w:spacing w:after="120" w:line="26" w:lineRule="atLeast"/>
              <w:rPr>
                <w:sz w:val="28"/>
                <w:szCs w:val="28"/>
              </w:rPr>
            </w:pPr>
            <w:r w:rsidRPr="00EE28AA">
              <w:rPr>
                <w:sz w:val="28"/>
                <w:szCs w:val="28"/>
              </w:rPr>
              <w:t>- Một trong các bản chào vật tư thiết bị chính và biên bản thử nghiệm điển hình không đáp ứng yêu cầu quy định của E-HSMT.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C7FE62" w14:textId="77777777" w:rsidR="007557D4" w:rsidRPr="00EE28AA" w:rsidRDefault="007557D4" w:rsidP="0063542F">
            <w:pPr>
              <w:widowControl w:val="0"/>
              <w:spacing w:after="120" w:line="26" w:lineRule="atLeast"/>
              <w:jc w:val="center"/>
              <w:rPr>
                <w:sz w:val="28"/>
                <w:szCs w:val="28"/>
              </w:rPr>
            </w:pPr>
            <w:r w:rsidRPr="00EE28AA">
              <w:rPr>
                <w:sz w:val="28"/>
                <w:szCs w:val="28"/>
              </w:rPr>
              <w:t>Không đạt</w:t>
            </w:r>
          </w:p>
        </w:tc>
      </w:tr>
      <w:tr w:rsidR="007557D4" w:rsidRPr="00EE28AA" w14:paraId="13775709" w14:textId="77777777" w:rsidTr="0063542F">
        <w:trPr>
          <w:trHeight w:val="1394"/>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598CA57" w14:textId="77777777" w:rsidR="007557D4" w:rsidRPr="00EE28AA" w:rsidRDefault="007557D4" w:rsidP="0063542F">
            <w:pPr>
              <w:widowControl w:val="0"/>
              <w:spacing w:after="120" w:line="26" w:lineRule="atLeast"/>
              <w:ind w:left="-18"/>
              <w:rPr>
                <w:bCs/>
                <w:sz w:val="28"/>
                <w:szCs w:val="28"/>
                <w:lang w:val="vi-VN"/>
              </w:rPr>
            </w:pPr>
            <w:r w:rsidRPr="00EE28AA">
              <w:rPr>
                <w:bCs/>
                <w:sz w:val="28"/>
                <w:szCs w:val="28"/>
              </w:rPr>
              <w:t>7.3 Khả năng khai thác, cung cấp vật tư thiết bị</w:t>
            </w:r>
            <w:r w:rsidRPr="00EE28AA">
              <w:rPr>
                <w:sz w:val="28"/>
                <w:szCs w:val="28"/>
              </w:rPr>
              <w:t>, vật liệu.</w:t>
            </w:r>
          </w:p>
        </w:tc>
        <w:tc>
          <w:tcPr>
            <w:tcW w:w="5670" w:type="dxa"/>
            <w:tcBorders>
              <w:top w:val="single" w:sz="4" w:space="0" w:color="auto"/>
              <w:left w:val="single" w:sz="4" w:space="0" w:color="auto"/>
              <w:bottom w:val="single" w:sz="4" w:space="0" w:color="auto"/>
              <w:right w:val="single" w:sz="4" w:space="0" w:color="auto"/>
            </w:tcBorders>
            <w:hideMark/>
          </w:tcPr>
          <w:p w14:paraId="1197369D" w14:textId="77777777" w:rsidR="007557D4" w:rsidRPr="00EE28AA" w:rsidRDefault="007557D4" w:rsidP="0063542F">
            <w:pPr>
              <w:widowControl w:val="0"/>
              <w:spacing w:after="120" w:line="26" w:lineRule="atLeast"/>
              <w:rPr>
                <w:sz w:val="28"/>
                <w:szCs w:val="28"/>
                <w:lang w:val="vi-VN"/>
              </w:rPr>
            </w:pPr>
            <w:r w:rsidRPr="00EE28AA">
              <w:rPr>
                <w:sz w:val="28"/>
                <w:szCs w:val="28"/>
                <w:lang w:val="vi-VN"/>
              </w:rPr>
              <w:t>Có đầy đủ tài liệu chứng minh tính hợp lệ và khả năng khai thác, cung cấp vật tư thiết bị, vật liệu cho công trình đạt yêu cầu tiến độ theo yêu cầu tại Điểm 2. Yêu cầu kỹ thuật của vật tư, thiết bị vật liệu xây dựng nhà thầu cấp - III. Yêu cầu về kỹ thuật/chỉ dẫn kỹ thuật - Phần 2. YÊU CẦU VỀ KỸ THUẬT - Chương V. YÊU CẦU VỀ KỸ THUẬT của E-HSMT.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16D1B1" w14:textId="77777777" w:rsidR="007557D4" w:rsidRPr="00EE28AA" w:rsidRDefault="007557D4" w:rsidP="0063542F">
            <w:pPr>
              <w:widowControl w:val="0"/>
              <w:tabs>
                <w:tab w:val="left" w:pos="851"/>
              </w:tabs>
              <w:spacing w:after="120" w:line="26" w:lineRule="atLeast"/>
              <w:jc w:val="center"/>
              <w:outlineLvl w:val="2"/>
              <w:rPr>
                <w:sz w:val="28"/>
                <w:szCs w:val="28"/>
                <w:lang w:val="fr-FR"/>
              </w:rPr>
            </w:pPr>
            <w:r w:rsidRPr="00EE28AA">
              <w:rPr>
                <w:sz w:val="28"/>
                <w:szCs w:val="28"/>
                <w:lang w:val="fr-FR"/>
              </w:rPr>
              <w:t>Đạt</w:t>
            </w:r>
          </w:p>
        </w:tc>
      </w:tr>
      <w:tr w:rsidR="007557D4" w:rsidRPr="00EE28AA" w14:paraId="097F2201" w14:textId="77777777" w:rsidTr="0063542F">
        <w:trPr>
          <w:trHeight w:val="1402"/>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4529EC1" w14:textId="77777777" w:rsidR="007557D4" w:rsidRPr="00EE28AA" w:rsidRDefault="007557D4" w:rsidP="0063542F">
            <w:pPr>
              <w:jc w:val="left"/>
              <w:rPr>
                <w:bCs/>
                <w:sz w:val="28"/>
                <w:szCs w:val="28"/>
              </w:rPr>
            </w:pPr>
          </w:p>
        </w:tc>
        <w:tc>
          <w:tcPr>
            <w:tcW w:w="5670" w:type="dxa"/>
            <w:tcBorders>
              <w:top w:val="single" w:sz="4" w:space="0" w:color="auto"/>
              <w:left w:val="single" w:sz="4" w:space="0" w:color="auto"/>
              <w:bottom w:val="single" w:sz="4" w:space="0" w:color="auto"/>
              <w:right w:val="single" w:sz="4" w:space="0" w:color="auto"/>
            </w:tcBorders>
            <w:hideMark/>
          </w:tcPr>
          <w:p w14:paraId="50A12B94" w14:textId="77777777" w:rsidR="007557D4" w:rsidRPr="00EE28AA" w:rsidRDefault="007557D4" w:rsidP="0063542F">
            <w:pPr>
              <w:widowControl w:val="0"/>
              <w:spacing w:after="120" w:line="26" w:lineRule="atLeast"/>
              <w:rPr>
                <w:sz w:val="28"/>
                <w:szCs w:val="28"/>
              </w:rPr>
            </w:pPr>
            <w:r w:rsidRPr="00EE28AA">
              <w:rPr>
                <w:sz w:val="28"/>
                <w:szCs w:val="28"/>
              </w:rPr>
              <w:t>Không có đầy đủ tài liệu chứng minh tính hợp lệ và khả năng khai thác, cung cấp vật tư thiết bị, vật liệu cho công trình đạt yêu cầu tiến độ theo yêu cầu tại Điểm 2. Yêu cầu kỹ thuật của vật tư, thiết bị vật liệu xây dựng nhà thầu cấp - Phần 2. YÊU CẦU VỀ KỸ THUẬT - Chương V. YÊU CẦU VỀ KỸ THUẬT của E-HSMT.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11A1F5" w14:textId="77777777" w:rsidR="007557D4" w:rsidRPr="00EE28AA" w:rsidRDefault="007557D4" w:rsidP="0063542F">
            <w:pPr>
              <w:widowControl w:val="0"/>
              <w:tabs>
                <w:tab w:val="left" w:pos="851"/>
              </w:tabs>
              <w:spacing w:after="120" w:line="26" w:lineRule="atLeast"/>
              <w:jc w:val="center"/>
              <w:outlineLvl w:val="2"/>
              <w:rPr>
                <w:sz w:val="28"/>
                <w:szCs w:val="28"/>
                <w:lang w:val="fr-FR"/>
              </w:rPr>
            </w:pPr>
            <w:r w:rsidRPr="00EE28AA">
              <w:rPr>
                <w:sz w:val="28"/>
                <w:szCs w:val="28"/>
                <w:lang w:val="fr-FR"/>
              </w:rPr>
              <w:t>Không đạt</w:t>
            </w:r>
          </w:p>
        </w:tc>
      </w:tr>
      <w:tr w:rsidR="007557D4" w:rsidRPr="00EE28AA" w14:paraId="5DA8920B" w14:textId="77777777" w:rsidTr="0063542F">
        <w:trPr>
          <w:trHeight w:val="701"/>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D482659" w14:textId="77777777" w:rsidR="007557D4" w:rsidRPr="00EE28AA" w:rsidRDefault="007557D4" w:rsidP="0063542F">
            <w:pPr>
              <w:widowControl w:val="0"/>
              <w:tabs>
                <w:tab w:val="left" w:pos="851"/>
              </w:tabs>
              <w:spacing w:after="120" w:line="26" w:lineRule="atLeast"/>
              <w:ind w:left="-18"/>
              <w:rPr>
                <w:b/>
                <w:bCs/>
                <w:sz w:val="28"/>
                <w:szCs w:val="28"/>
              </w:rPr>
            </w:pPr>
            <w:r w:rsidRPr="00EE28AA">
              <w:rPr>
                <w:b/>
                <w:bCs/>
                <w:sz w:val="28"/>
                <w:szCs w:val="28"/>
              </w:rPr>
              <w:t>Kết luận</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3F4280F" w14:textId="77777777" w:rsidR="007557D4" w:rsidRPr="00EE28AA" w:rsidRDefault="007557D4" w:rsidP="0063542F">
            <w:pPr>
              <w:widowControl w:val="0"/>
              <w:tabs>
                <w:tab w:val="left" w:pos="851"/>
              </w:tabs>
              <w:spacing w:after="120" w:line="26" w:lineRule="atLeast"/>
              <w:ind w:left="-18"/>
              <w:rPr>
                <w:b/>
                <w:bCs/>
                <w:sz w:val="28"/>
                <w:szCs w:val="28"/>
              </w:rPr>
            </w:pPr>
            <w:r w:rsidRPr="00EE28AA">
              <w:rPr>
                <w:b/>
                <w:bCs/>
                <w:sz w:val="28"/>
                <w:szCs w:val="28"/>
              </w:rPr>
              <w:t>Các nội dung yêu cầu: 7.1, 7.2, 7.3 được xác định là đạt.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B18783" w14:textId="77777777" w:rsidR="007557D4" w:rsidRPr="00EE28AA" w:rsidRDefault="007557D4" w:rsidP="0063542F">
            <w:pPr>
              <w:widowControl w:val="0"/>
              <w:tabs>
                <w:tab w:val="left" w:pos="851"/>
              </w:tabs>
              <w:spacing w:after="120" w:line="26" w:lineRule="atLeast"/>
              <w:jc w:val="center"/>
              <w:outlineLvl w:val="2"/>
              <w:rPr>
                <w:b/>
                <w:sz w:val="28"/>
                <w:szCs w:val="28"/>
                <w:lang w:val="fr-FR"/>
              </w:rPr>
            </w:pPr>
            <w:r w:rsidRPr="00EE28AA">
              <w:rPr>
                <w:b/>
                <w:sz w:val="28"/>
                <w:szCs w:val="28"/>
                <w:lang w:val="fr-FR"/>
              </w:rPr>
              <w:t>Đạt</w:t>
            </w:r>
          </w:p>
        </w:tc>
      </w:tr>
      <w:tr w:rsidR="007557D4" w:rsidRPr="00EE28AA" w14:paraId="3D22B6B3" w14:textId="77777777" w:rsidTr="0063542F">
        <w:trPr>
          <w:trHeight w:val="767"/>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6F78797" w14:textId="77777777" w:rsidR="007557D4" w:rsidRPr="00EE28AA" w:rsidRDefault="007557D4" w:rsidP="0063542F">
            <w:pPr>
              <w:jc w:val="left"/>
              <w:rPr>
                <w:b/>
                <w:bCs/>
                <w:sz w:val="28"/>
                <w:szCs w:val="28"/>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01196C4C" w14:textId="77777777" w:rsidR="007557D4" w:rsidRPr="00EE28AA" w:rsidRDefault="007557D4" w:rsidP="0063542F">
            <w:pPr>
              <w:widowControl w:val="0"/>
              <w:tabs>
                <w:tab w:val="left" w:pos="851"/>
              </w:tabs>
              <w:spacing w:after="120" w:line="26" w:lineRule="atLeast"/>
              <w:ind w:left="-18"/>
              <w:rPr>
                <w:b/>
                <w:bCs/>
                <w:sz w:val="28"/>
                <w:szCs w:val="28"/>
              </w:rPr>
            </w:pPr>
            <w:r w:rsidRPr="00EE28AA">
              <w:rPr>
                <w:b/>
                <w:bCs/>
                <w:sz w:val="28"/>
                <w:szCs w:val="28"/>
              </w:rPr>
              <w:t>Có 01 nội dung yêu cầu được xác định là không đạt.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5C5B2D" w14:textId="77777777" w:rsidR="007557D4" w:rsidRPr="00EE28AA" w:rsidRDefault="007557D4" w:rsidP="0063542F">
            <w:pPr>
              <w:widowControl w:val="0"/>
              <w:tabs>
                <w:tab w:val="left" w:pos="851"/>
              </w:tabs>
              <w:spacing w:after="120" w:line="26" w:lineRule="atLeast"/>
              <w:jc w:val="center"/>
              <w:outlineLvl w:val="2"/>
              <w:rPr>
                <w:b/>
                <w:sz w:val="28"/>
                <w:szCs w:val="28"/>
                <w:lang w:val="fr-FR"/>
              </w:rPr>
            </w:pPr>
            <w:r w:rsidRPr="00EE28AA">
              <w:rPr>
                <w:b/>
                <w:sz w:val="28"/>
                <w:szCs w:val="28"/>
                <w:lang w:val="fr-FR"/>
              </w:rPr>
              <w:t>Không đạt</w:t>
            </w:r>
          </w:p>
        </w:tc>
      </w:tr>
    </w:tbl>
    <w:p w14:paraId="77C7BECD" w14:textId="77777777" w:rsidR="007557D4" w:rsidRPr="00EE28AA" w:rsidRDefault="007557D4" w:rsidP="007557D4">
      <w:pPr>
        <w:widowControl w:val="0"/>
        <w:spacing w:before="120" w:after="120" w:line="20" w:lineRule="atLeast"/>
        <w:ind w:firstLine="567"/>
        <w:rPr>
          <w:i/>
          <w:sz w:val="28"/>
          <w:szCs w:val="28"/>
          <w:lang w:val="es-ES"/>
        </w:rPr>
      </w:pPr>
      <w:r w:rsidRPr="00EE28AA">
        <w:rPr>
          <w:spacing w:val="2"/>
          <w:sz w:val="28"/>
          <w:szCs w:val="28"/>
          <w:lang w:val="es-ES"/>
        </w:rPr>
        <w:lastRenderedPageBreak/>
        <w:t>Nhà thầu được đánh giá là đạt yêu cầu về kỹ thuật khi các tiêu chuẩn 1, 2, 3, 4, 5, 6, 7 được đánh giá là đạt. Trường hợp nhà thầu không đạt một trong các tiêu chuẩn 1, 2, 3, 4, 5, 6, 7 thì được đánh giá là không đạt và không được xem xét, đánh giá bước tiếp theo.</w:t>
      </w:r>
    </w:p>
    <w:p w14:paraId="1ECD583F" w14:textId="77777777" w:rsidR="007557D4" w:rsidRPr="007557D4" w:rsidRDefault="007557D4">
      <w:pPr>
        <w:rPr>
          <w:lang w:val="es-ES"/>
        </w:rPr>
      </w:pPr>
    </w:p>
    <w:sectPr w:rsidR="007557D4" w:rsidRPr="007557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FB10A2"/>
    <w:multiLevelType w:val="hybridMultilevel"/>
    <w:tmpl w:val="1E3094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312B730B"/>
    <w:multiLevelType w:val="hybridMultilevel"/>
    <w:tmpl w:val="79A89154"/>
    <w:lvl w:ilvl="0" w:tplc="69D8F95A">
      <w:start w:val="1"/>
      <w:numFmt w:val="bullet"/>
      <w:lvlText w:val="-"/>
      <w:lvlJc w:val="left"/>
      <w:pPr>
        <w:ind w:left="342" w:hanging="360"/>
      </w:pPr>
      <w:rPr>
        <w:rFonts w:ascii="Times New Roman" w:eastAsia="Times New Roman" w:hAnsi="Times New Roman" w:cs="Times New Roman" w:hint="default"/>
        <w:b w:val="0"/>
      </w:rPr>
    </w:lvl>
    <w:lvl w:ilvl="1" w:tplc="042A0003" w:tentative="1">
      <w:start w:val="1"/>
      <w:numFmt w:val="bullet"/>
      <w:lvlText w:val="o"/>
      <w:lvlJc w:val="left"/>
      <w:pPr>
        <w:ind w:left="1062" w:hanging="360"/>
      </w:pPr>
      <w:rPr>
        <w:rFonts w:ascii="Courier New" w:hAnsi="Courier New" w:cs="Courier New" w:hint="default"/>
      </w:rPr>
    </w:lvl>
    <w:lvl w:ilvl="2" w:tplc="042A0005" w:tentative="1">
      <w:start w:val="1"/>
      <w:numFmt w:val="bullet"/>
      <w:lvlText w:val=""/>
      <w:lvlJc w:val="left"/>
      <w:pPr>
        <w:ind w:left="1782" w:hanging="360"/>
      </w:pPr>
      <w:rPr>
        <w:rFonts w:ascii="Wingdings" w:hAnsi="Wingdings" w:hint="default"/>
      </w:rPr>
    </w:lvl>
    <w:lvl w:ilvl="3" w:tplc="042A0001" w:tentative="1">
      <w:start w:val="1"/>
      <w:numFmt w:val="bullet"/>
      <w:lvlText w:val=""/>
      <w:lvlJc w:val="left"/>
      <w:pPr>
        <w:ind w:left="2502" w:hanging="360"/>
      </w:pPr>
      <w:rPr>
        <w:rFonts w:ascii="Symbol" w:hAnsi="Symbol" w:hint="default"/>
      </w:rPr>
    </w:lvl>
    <w:lvl w:ilvl="4" w:tplc="042A0003" w:tentative="1">
      <w:start w:val="1"/>
      <w:numFmt w:val="bullet"/>
      <w:lvlText w:val="o"/>
      <w:lvlJc w:val="left"/>
      <w:pPr>
        <w:ind w:left="3222" w:hanging="360"/>
      </w:pPr>
      <w:rPr>
        <w:rFonts w:ascii="Courier New" w:hAnsi="Courier New" w:cs="Courier New" w:hint="default"/>
      </w:rPr>
    </w:lvl>
    <w:lvl w:ilvl="5" w:tplc="042A0005" w:tentative="1">
      <w:start w:val="1"/>
      <w:numFmt w:val="bullet"/>
      <w:lvlText w:val=""/>
      <w:lvlJc w:val="left"/>
      <w:pPr>
        <w:ind w:left="3942" w:hanging="360"/>
      </w:pPr>
      <w:rPr>
        <w:rFonts w:ascii="Wingdings" w:hAnsi="Wingdings" w:hint="default"/>
      </w:rPr>
    </w:lvl>
    <w:lvl w:ilvl="6" w:tplc="042A0001" w:tentative="1">
      <w:start w:val="1"/>
      <w:numFmt w:val="bullet"/>
      <w:lvlText w:val=""/>
      <w:lvlJc w:val="left"/>
      <w:pPr>
        <w:ind w:left="4662" w:hanging="360"/>
      </w:pPr>
      <w:rPr>
        <w:rFonts w:ascii="Symbol" w:hAnsi="Symbol" w:hint="default"/>
      </w:rPr>
    </w:lvl>
    <w:lvl w:ilvl="7" w:tplc="042A0003" w:tentative="1">
      <w:start w:val="1"/>
      <w:numFmt w:val="bullet"/>
      <w:lvlText w:val="o"/>
      <w:lvlJc w:val="left"/>
      <w:pPr>
        <w:ind w:left="5382" w:hanging="360"/>
      </w:pPr>
      <w:rPr>
        <w:rFonts w:ascii="Courier New" w:hAnsi="Courier New" w:cs="Courier New" w:hint="default"/>
      </w:rPr>
    </w:lvl>
    <w:lvl w:ilvl="8" w:tplc="042A0005" w:tentative="1">
      <w:start w:val="1"/>
      <w:numFmt w:val="bullet"/>
      <w:lvlText w:val=""/>
      <w:lvlJc w:val="left"/>
      <w:pPr>
        <w:ind w:left="6102" w:hanging="360"/>
      </w:pPr>
      <w:rPr>
        <w:rFonts w:ascii="Wingdings" w:hAnsi="Wingdings" w:hint="default"/>
      </w:rPr>
    </w:lvl>
  </w:abstractNum>
  <w:num w:numId="1" w16cid:durableId="13793555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70536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7D4"/>
    <w:rsid w:val="000669A5"/>
    <w:rsid w:val="00101715"/>
    <w:rsid w:val="00440DC7"/>
    <w:rsid w:val="007557D4"/>
    <w:rsid w:val="00C74262"/>
    <w:rsid w:val="00D905C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1CC2E"/>
  <w15:chartTrackingRefBased/>
  <w15:docId w15:val="{76D8FA30-134C-4E20-A85F-810DA33CA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557D4"/>
    <w:pPr>
      <w:spacing w:after="0" w:line="240" w:lineRule="auto"/>
      <w:jc w:val="both"/>
    </w:pPr>
    <w:rPr>
      <w:rFonts w:ascii="Times New Roman" w:eastAsia="Times New Roman" w:hAnsi="Times New Roman" w:cs="Times New Roman"/>
      <w:kern w:val="0"/>
      <w:szCs w:val="20"/>
      <w:lang w:val="en-US"/>
      <w14:ligatures w14:val="none"/>
    </w:rPr>
  </w:style>
  <w:style w:type="paragraph" w:styleId="u1">
    <w:name w:val="heading 1"/>
    <w:basedOn w:val="Binhthng"/>
    <w:next w:val="Binhthng"/>
    <w:link w:val="u1Char"/>
    <w:uiPriority w:val="9"/>
    <w:qFormat/>
    <w:rsid w:val="007557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7557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7557D4"/>
    <w:pPr>
      <w:keepNext/>
      <w:keepLines/>
      <w:spacing w:before="160" w:after="80"/>
      <w:outlineLvl w:val="2"/>
    </w:pPr>
    <w:rPr>
      <w:rFonts w:eastAsiaTheme="majorEastAsia"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7557D4"/>
    <w:pPr>
      <w:keepNext/>
      <w:keepLines/>
      <w:spacing w:before="80" w:after="40"/>
      <w:outlineLvl w:val="3"/>
    </w:pPr>
    <w:rPr>
      <w:rFonts w:eastAsiaTheme="majorEastAsia" w:cstheme="majorBidi"/>
      <w:i/>
      <w:iCs/>
      <w:color w:val="0F4761" w:themeColor="accent1" w:themeShade="BF"/>
    </w:rPr>
  </w:style>
  <w:style w:type="paragraph" w:styleId="u5">
    <w:name w:val="heading 5"/>
    <w:basedOn w:val="Binhthng"/>
    <w:next w:val="Binhthng"/>
    <w:link w:val="u5Char"/>
    <w:uiPriority w:val="9"/>
    <w:semiHidden/>
    <w:unhideWhenUsed/>
    <w:qFormat/>
    <w:rsid w:val="007557D4"/>
    <w:pPr>
      <w:keepNext/>
      <w:keepLines/>
      <w:spacing w:before="80" w:after="40"/>
      <w:outlineLvl w:val="4"/>
    </w:pPr>
    <w:rPr>
      <w:rFonts w:eastAsiaTheme="majorEastAsia" w:cstheme="majorBidi"/>
      <w:color w:val="0F4761" w:themeColor="accent1" w:themeShade="BF"/>
    </w:rPr>
  </w:style>
  <w:style w:type="paragraph" w:styleId="u6">
    <w:name w:val="heading 6"/>
    <w:basedOn w:val="Binhthng"/>
    <w:next w:val="Binhthng"/>
    <w:link w:val="u6Char"/>
    <w:uiPriority w:val="9"/>
    <w:semiHidden/>
    <w:unhideWhenUsed/>
    <w:qFormat/>
    <w:rsid w:val="007557D4"/>
    <w:pPr>
      <w:keepNext/>
      <w:keepLines/>
      <w:spacing w:before="4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7557D4"/>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7557D4"/>
    <w:pPr>
      <w:keepNext/>
      <w:keepLines/>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7557D4"/>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7557D4"/>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7557D4"/>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7557D4"/>
    <w:rPr>
      <w:rFonts w:eastAsiaTheme="majorEastAsia" w:cstheme="majorBidi"/>
      <w:color w:val="0F4761" w:themeColor="accent1" w:themeShade="BF"/>
      <w:sz w:val="28"/>
      <w:szCs w:val="28"/>
    </w:rPr>
  </w:style>
  <w:style w:type="character" w:customStyle="1" w:styleId="u4Char">
    <w:name w:val="Đầu đề 4 Char"/>
    <w:basedOn w:val="Phngmcinhcuaoanvn"/>
    <w:link w:val="u4"/>
    <w:uiPriority w:val="9"/>
    <w:semiHidden/>
    <w:rsid w:val="007557D4"/>
    <w:rPr>
      <w:rFonts w:eastAsiaTheme="majorEastAsia" w:cstheme="majorBidi"/>
      <w:i/>
      <w:iCs/>
      <w:color w:val="0F4761" w:themeColor="accent1" w:themeShade="BF"/>
    </w:rPr>
  </w:style>
  <w:style w:type="character" w:customStyle="1" w:styleId="u5Char">
    <w:name w:val="Đầu đề 5 Char"/>
    <w:basedOn w:val="Phngmcinhcuaoanvn"/>
    <w:link w:val="u5"/>
    <w:uiPriority w:val="9"/>
    <w:semiHidden/>
    <w:rsid w:val="007557D4"/>
    <w:rPr>
      <w:rFonts w:eastAsiaTheme="majorEastAsia" w:cstheme="majorBidi"/>
      <w:color w:val="0F4761" w:themeColor="accent1" w:themeShade="BF"/>
    </w:rPr>
  </w:style>
  <w:style w:type="character" w:customStyle="1" w:styleId="u6Char">
    <w:name w:val="Đầu đề 6 Char"/>
    <w:basedOn w:val="Phngmcinhcuaoanvn"/>
    <w:link w:val="u6"/>
    <w:uiPriority w:val="9"/>
    <w:semiHidden/>
    <w:rsid w:val="007557D4"/>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7557D4"/>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7557D4"/>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7557D4"/>
    <w:rPr>
      <w:rFonts w:eastAsiaTheme="majorEastAsia" w:cstheme="majorBidi"/>
      <w:color w:val="272727" w:themeColor="text1" w:themeTint="D8"/>
    </w:rPr>
  </w:style>
  <w:style w:type="paragraph" w:styleId="Tiu">
    <w:name w:val="Title"/>
    <w:basedOn w:val="Binhthng"/>
    <w:next w:val="Binhthng"/>
    <w:link w:val="TiuChar"/>
    <w:uiPriority w:val="10"/>
    <w:qFormat/>
    <w:rsid w:val="007557D4"/>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7557D4"/>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7557D4"/>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7557D4"/>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7557D4"/>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7557D4"/>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
    <w:basedOn w:val="Binhthng"/>
    <w:link w:val="oancuaDanhsachChar"/>
    <w:qFormat/>
    <w:rsid w:val="007557D4"/>
    <w:pPr>
      <w:ind w:left="720"/>
      <w:contextualSpacing/>
    </w:pPr>
  </w:style>
  <w:style w:type="character" w:styleId="NhnmnhThm">
    <w:name w:val="Intense Emphasis"/>
    <w:basedOn w:val="Phngmcinhcuaoanvn"/>
    <w:uiPriority w:val="21"/>
    <w:qFormat/>
    <w:rsid w:val="007557D4"/>
    <w:rPr>
      <w:i/>
      <w:iCs/>
      <w:color w:val="0F4761" w:themeColor="accent1" w:themeShade="BF"/>
    </w:rPr>
  </w:style>
  <w:style w:type="paragraph" w:styleId="Nhaykepm">
    <w:name w:val="Intense Quote"/>
    <w:basedOn w:val="Binhthng"/>
    <w:next w:val="Binhthng"/>
    <w:link w:val="NhaykepmChar"/>
    <w:uiPriority w:val="30"/>
    <w:qFormat/>
    <w:rsid w:val="007557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7557D4"/>
    <w:rPr>
      <w:i/>
      <w:iCs/>
      <w:color w:val="0F4761" w:themeColor="accent1" w:themeShade="BF"/>
    </w:rPr>
  </w:style>
  <w:style w:type="character" w:styleId="ThamchiuNhnmnh">
    <w:name w:val="Intense Reference"/>
    <w:basedOn w:val="Phngmcinhcuaoanvn"/>
    <w:uiPriority w:val="32"/>
    <w:qFormat/>
    <w:rsid w:val="007557D4"/>
    <w:rPr>
      <w:b/>
      <w:bCs/>
      <w:smallCaps/>
      <w:color w:val="0F4761" w:themeColor="accent1" w:themeShade="BF"/>
      <w:spacing w:val="5"/>
    </w:rPr>
  </w:style>
  <w:style w:type="paragraph" w:styleId="Mucluc1">
    <w:name w:val="toc 1"/>
    <w:basedOn w:val="Binhthng"/>
    <w:next w:val="Binhthng"/>
    <w:uiPriority w:val="39"/>
    <w:rsid w:val="007557D4"/>
    <w:pPr>
      <w:tabs>
        <w:tab w:val="right" w:leader="dot" w:pos="9000"/>
      </w:tabs>
      <w:suppressAutoHyphens/>
      <w:spacing w:before="240"/>
      <w:ind w:left="720" w:right="720" w:hanging="720"/>
    </w:pPr>
    <w:rPr>
      <w:b/>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rsid w:val="007557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1825</Words>
  <Characters>10404</Characters>
  <Application>Microsoft Office Word</Application>
  <DocSecurity>0</DocSecurity>
  <Lines>86</Lines>
  <Paragraphs>24</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PCVL  Ban QLDA 03</dc:creator>
  <cp:keywords/>
  <dc:description/>
  <cp:lastModifiedBy>PCVL  Ban QLDA 03</cp:lastModifiedBy>
  <cp:revision>5</cp:revision>
  <dcterms:created xsi:type="dcterms:W3CDTF">2025-08-14T10:32:00Z</dcterms:created>
  <dcterms:modified xsi:type="dcterms:W3CDTF">2025-10-27T10:29:00Z</dcterms:modified>
</cp:coreProperties>
</file>